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284A" w:rsidRDefault="00B0284A">
      <w:pPr>
        <w:spacing w:after="0" w:line="240" w:lineRule="auto"/>
        <w:jc w:val="center"/>
      </w:pPr>
      <w:bookmarkStart w:id="0" w:name="_GoBack"/>
      <w:bookmarkEnd w:id="0"/>
    </w:p>
    <w:p w:rsidR="00B0284A" w:rsidRDefault="005715F1">
      <w:pPr>
        <w:spacing w:after="0" w:line="240" w:lineRule="auto"/>
        <w:jc w:val="center"/>
      </w:pPr>
      <w:r>
        <w:rPr>
          <w:rFonts w:ascii="Times New Roman" w:eastAsia="Times New Roman" w:hAnsi="Times New Roman" w:cs="Times New Roman"/>
          <w:sz w:val="24"/>
          <w:szCs w:val="24"/>
        </w:rPr>
        <w:t>4300 Blake Rd. SW, Albuquerque, NM 87121</w:t>
      </w:r>
    </w:p>
    <w:p w:rsidR="00B0284A" w:rsidRDefault="005715F1">
      <w:pPr>
        <w:spacing w:after="0" w:line="240" w:lineRule="auto"/>
        <w:jc w:val="center"/>
      </w:pPr>
      <w:r>
        <w:rPr>
          <w:rFonts w:ascii="Times New Roman" w:eastAsia="Times New Roman" w:hAnsi="Times New Roman" w:cs="Times New Roman"/>
          <w:sz w:val="24"/>
          <w:szCs w:val="24"/>
        </w:rPr>
        <w:t>PHONE: 505-243-1118/FAX: 505-242-7444</w:t>
      </w:r>
    </w:p>
    <w:p w:rsidR="00B0284A" w:rsidRDefault="00B0284A">
      <w:pPr>
        <w:spacing w:after="0" w:line="240" w:lineRule="auto"/>
        <w:jc w:val="center"/>
      </w:pPr>
    </w:p>
    <w:p w:rsidR="00B0284A" w:rsidRDefault="005715F1">
      <w:pPr>
        <w:spacing w:line="240" w:lineRule="auto"/>
        <w:jc w:val="center"/>
      </w:pPr>
      <w:r>
        <w:rPr>
          <w:rFonts w:ascii="Times New Roman" w:eastAsia="Times New Roman" w:hAnsi="Times New Roman" w:cs="Times New Roman"/>
          <w:b/>
          <w:sz w:val="24"/>
          <w:szCs w:val="24"/>
        </w:rPr>
        <w:t xml:space="preserve">Mission </w:t>
      </w:r>
    </w:p>
    <w:p w:rsidR="00B0284A" w:rsidRDefault="005715F1">
      <w:pPr>
        <w:spacing w:line="240" w:lineRule="auto"/>
        <w:jc w:val="center"/>
      </w:pPr>
      <w:r>
        <w:rPr>
          <w:rFonts w:ascii="Times New Roman" w:eastAsia="Times New Roman" w:hAnsi="Times New Roman" w:cs="Times New Roman"/>
          <w:sz w:val="24"/>
          <w:szCs w:val="24"/>
        </w:rPr>
        <w:t>RFK Charter School prepares, motivates, and supports students to achieve their college and career goals in partnership with their families and the community.</w:t>
      </w:r>
    </w:p>
    <w:p w:rsidR="00B0284A" w:rsidRDefault="005715F1">
      <w:pPr>
        <w:spacing w:after="0" w:line="240" w:lineRule="auto"/>
        <w:jc w:val="center"/>
      </w:pPr>
      <w:r>
        <w:rPr>
          <w:rFonts w:ascii="Times New Roman" w:eastAsia="Times New Roman" w:hAnsi="Times New Roman" w:cs="Times New Roman"/>
          <w:b/>
          <w:sz w:val="24"/>
          <w:szCs w:val="24"/>
        </w:rPr>
        <w:t>Thursday, December 15, 2016 5:30 pm</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 xml:space="preserve">: </w:t>
      </w:r>
    </w:p>
    <w:p w:rsidR="00B0284A" w:rsidRDefault="005715F1">
      <w:pPr>
        <w:spacing w:after="0" w:line="240" w:lineRule="auto"/>
      </w:pPr>
      <w:r>
        <w:rPr>
          <w:rFonts w:ascii="Times New Roman" w:eastAsia="Times New Roman" w:hAnsi="Times New Roman" w:cs="Times New Roman"/>
          <w:sz w:val="24"/>
          <w:szCs w:val="24"/>
          <w:u w:val="single"/>
        </w:rPr>
        <w:t>Governance Council Members</w:t>
      </w:r>
      <w:r>
        <w:rPr>
          <w:rFonts w:ascii="Times New Roman" w:eastAsia="Times New Roman" w:hAnsi="Times New Roman" w:cs="Times New Roman"/>
          <w:sz w:val="24"/>
          <w:szCs w:val="24"/>
        </w:rPr>
        <w:t>: Margie Lockwood, Ron Burton, Jennifer Cornish, Fernando Ortega, and Michelle Felicia Renteria</w:t>
      </w:r>
    </w:p>
    <w:p w:rsidR="00B0284A" w:rsidRDefault="005715F1">
      <w:pPr>
        <w:spacing w:after="0" w:line="240" w:lineRule="auto"/>
      </w:pPr>
      <w:r>
        <w:rPr>
          <w:rFonts w:ascii="Times New Roman" w:eastAsia="Times New Roman" w:hAnsi="Times New Roman" w:cs="Times New Roman"/>
          <w:sz w:val="24"/>
          <w:szCs w:val="24"/>
          <w:u w:val="single"/>
        </w:rPr>
        <w:t>Staff</w:t>
      </w:r>
      <w:r>
        <w:rPr>
          <w:rFonts w:ascii="Times New Roman" w:eastAsia="Times New Roman" w:hAnsi="Times New Roman" w:cs="Times New Roman"/>
          <w:sz w:val="24"/>
          <w:szCs w:val="24"/>
        </w:rPr>
        <w:t>:  Robert Baade and Irene Sanchez</w:t>
      </w:r>
    </w:p>
    <w:p w:rsidR="00B0284A" w:rsidRDefault="005715F1">
      <w:pPr>
        <w:spacing w:after="0" w:line="240" w:lineRule="auto"/>
      </w:pPr>
      <w:r>
        <w:rPr>
          <w:rFonts w:ascii="Times New Roman" w:eastAsia="Times New Roman" w:hAnsi="Times New Roman" w:cs="Times New Roman"/>
          <w:sz w:val="24"/>
          <w:szCs w:val="24"/>
          <w:u w:val="single"/>
        </w:rPr>
        <w:t>Absent</w:t>
      </w:r>
      <w:r>
        <w:rPr>
          <w:rFonts w:ascii="Times New Roman" w:eastAsia="Times New Roman" w:hAnsi="Times New Roman" w:cs="Times New Roman"/>
          <w:sz w:val="24"/>
          <w:szCs w:val="24"/>
        </w:rPr>
        <w:t xml:space="preserve">: Tina Garcia </w:t>
      </w:r>
    </w:p>
    <w:p w:rsidR="00B0284A" w:rsidRDefault="005715F1">
      <w:pPr>
        <w:spacing w:after="0" w:line="240" w:lineRule="auto"/>
      </w:pPr>
      <w:r>
        <w:rPr>
          <w:rFonts w:ascii="Times New Roman" w:eastAsia="Times New Roman" w:hAnsi="Times New Roman" w:cs="Times New Roman"/>
          <w:sz w:val="24"/>
          <w:szCs w:val="24"/>
          <w:u w:val="single"/>
        </w:rPr>
        <w:t>Guests</w:t>
      </w:r>
      <w:r>
        <w:rPr>
          <w:rFonts w:ascii="Times New Roman" w:eastAsia="Times New Roman" w:hAnsi="Times New Roman" w:cs="Times New Roman"/>
          <w:sz w:val="24"/>
          <w:szCs w:val="24"/>
        </w:rPr>
        <w:t>: Steve Preskill, Karen Demoss, Reyna Valencia, and Anthony Harkness</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5:39</w:t>
      </w:r>
      <w:r>
        <w:rPr>
          <w:rFonts w:ascii="Times New Roman" w:eastAsia="Times New Roman" w:hAnsi="Times New Roman" w:cs="Times New Roman"/>
          <w:sz w:val="24"/>
          <w:szCs w:val="24"/>
        </w:rPr>
        <w:t xml:space="preserve">  Motion to approve agenda  by Ron Burton and 2nd by Fernando Ortega. Unanimously approved. </w:t>
      </w:r>
    </w:p>
    <w:p w:rsidR="00B0284A" w:rsidRDefault="00B0284A">
      <w:pPr>
        <w:spacing w:after="0" w:line="240" w:lineRule="auto"/>
      </w:pPr>
    </w:p>
    <w:p w:rsidR="00B0284A" w:rsidRDefault="005715F1">
      <w:pPr>
        <w:numPr>
          <w:ilvl w:val="0"/>
          <w:numId w:val="3"/>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Tonight’s meeting in honor of Carol Smith. </w:t>
      </w:r>
    </w:p>
    <w:p w:rsidR="00B0284A" w:rsidRDefault="005715F1">
      <w:pPr>
        <w:numPr>
          <w:ilvl w:val="0"/>
          <w:numId w:val="3"/>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Introduced Anthony Harkness South Valley DVR Counselor. He’s interested in being a GC member.  He works with Special Ed students in the South Valley and downtown area. In addition to helping students pursue their education and training, he can help them start their own business.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 xml:space="preserve">5:59 </w:t>
      </w:r>
      <w:r>
        <w:rPr>
          <w:rFonts w:ascii="Times New Roman" w:eastAsia="Times New Roman" w:hAnsi="Times New Roman" w:cs="Times New Roman"/>
          <w:sz w:val="24"/>
          <w:szCs w:val="24"/>
        </w:rPr>
        <w:t xml:space="preserve">Approval November 2016 Special Meeting Minutes - Motion made by Ron Burton, and 2nd by Jennifer Cornish. Unanimously approved.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6:00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Announcements</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Baade and Dr Carlett Bullock were honored at the October 5th APS Board Meeting. Robert for his work with Mission Graduate and Dr. Carletta Bullock for her work with Trauma Informed Care.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6:05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Public Comment</w:t>
      </w:r>
      <w:r>
        <w:rPr>
          <w:rFonts w:ascii="Times New Roman" w:eastAsia="Times New Roman" w:hAnsi="Times New Roman" w:cs="Times New Roman"/>
          <w:sz w:val="24"/>
          <w:szCs w:val="24"/>
        </w:rPr>
        <w:t xml:space="preserve"> </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Preskill and Karen Demoss are working on an instructional audit of RFK.  </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audit will be a comprehensive and asset/strength based picture of the school. </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40 interviews with staff and focus group with students. Underscoring the strength of RFK. </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 has taken the lead on surveys that have gone out to faculty and parents. Survey for students will be done in January. </w:t>
      </w:r>
    </w:p>
    <w:p w:rsidR="00B0284A" w:rsidRDefault="005715F1">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document will be done in March.  A draft will be available before then. for the GC to review.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 xml:space="preserve">6:13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Committee Structure</w:t>
      </w:r>
    </w:p>
    <w:p w:rsidR="00B0284A" w:rsidRDefault="005715F1">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Karen Demoss will work with Margie to review current strategic plan and give guidance.</w:t>
      </w:r>
    </w:p>
    <w:p w:rsidR="00B0284A" w:rsidRDefault="005715F1">
      <w:pPr>
        <w:spacing w:after="0" w:line="240" w:lineRule="auto"/>
      </w:pPr>
      <w:r>
        <w:rPr>
          <w:rFonts w:ascii="Times New Roman" w:eastAsia="Times New Roman" w:hAnsi="Times New Roman" w:cs="Times New Roman"/>
          <w:sz w:val="24"/>
          <w:szCs w:val="24"/>
          <w:u w:val="single"/>
        </w:rPr>
        <w:t>6:15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Finance Committee Report</w:t>
      </w:r>
      <w:r>
        <w:rPr>
          <w:rFonts w:ascii="Times New Roman" w:eastAsia="Times New Roman" w:hAnsi="Times New Roman" w:cs="Times New Roman"/>
          <w:sz w:val="24"/>
          <w:szCs w:val="24"/>
        </w:rPr>
        <w:t xml:space="preserve">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6:18</w:t>
      </w:r>
      <w:r>
        <w:rPr>
          <w:rFonts w:ascii="Times New Roman" w:eastAsia="Times New Roman" w:hAnsi="Times New Roman" w:cs="Times New Roman"/>
          <w:sz w:val="24"/>
          <w:szCs w:val="24"/>
        </w:rPr>
        <w:t xml:space="preserve"> Motion to approve October Cash Disbursements was made by Jennifer Cornish and 2nd by Ron Burton. Unanimously approved.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6:23</w:t>
      </w:r>
      <w:r>
        <w:rPr>
          <w:rFonts w:ascii="Times New Roman" w:eastAsia="Times New Roman" w:hAnsi="Times New Roman" w:cs="Times New Roman"/>
          <w:sz w:val="24"/>
          <w:szCs w:val="24"/>
        </w:rPr>
        <w:t xml:space="preserve"> Motion to approve November 2016 Finance Committee Report</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6:25</w:t>
      </w:r>
      <w:r>
        <w:rPr>
          <w:rFonts w:ascii="Times New Roman" w:eastAsia="Times New Roman" w:hAnsi="Times New Roman" w:cs="Times New Roman"/>
          <w:sz w:val="24"/>
          <w:szCs w:val="24"/>
        </w:rPr>
        <w:t xml:space="preserve"> Motion to approve November Cash Disbursement was made by Ron Burton and 2nd by Jennifer Cornish. Unanimously approved.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u w:val="single"/>
        </w:rPr>
        <w:t>6:26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Bar Approvals </w:t>
      </w: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color w:val="222222"/>
          <w:sz w:val="24"/>
          <w:szCs w:val="24"/>
          <w:highlight w:val="white"/>
        </w:rPr>
        <w:t>Motion to approve Bars made by Jennifer Cornish, seconded by Rob Burton, unanimously approved.</w:t>
      </w:r>
    </w:p>
    <w:p w:rsidR="00B0284A" w:rsidRDefault="005715F1">
      <w:pPr>
        <w:spacing w:after="0" w:line="240" w:lineRule="auto"/>
      </w:pPr>
      <w:r>
        <w:rPr>
          <w:rFonts w:ascii="Times New Roman" w:eastAsia="Times New Roman" w:hAnsi="Times New Roman" w:cs="Times New Roman"/>
          <w:b/>
          <w:color w:val="500050"/>
          <w:sz w:val="24"/>
          <w:szCs w:val="24"/>
          <w:highlight w:val="white"/>
        </w:rPr>
        <w:t xml:space="preserve"> </w:t>
      </w:r>
    </w:p>
    <w:p w:rsidR="00B0284A" w:rsidRDefault="005715F1">
      <w:pPr>
        <w:spacing w:after="0" w:line="319" w:lineRule="auto"/>
      </w:pPr>
      <w:r>
        <w:rPr>
          <w:rFonts w:ascii="Times New Roman" w:eastAsia="Times New Roman" w:hAnsi="Times New Roman" w:cs="Times New Roman"/>
          <w:color w:val="500050"/>
          <w:sz w:val="24"/>
          <w:szCs w:val="24"/>
          <w:highlight w:val="white"/>
        </w:rPr>
        <w:t>·</w:t>
      </w:r>
      <w:r>
        <w:rPr>
          <w:rFonts w:ascii="Times New Roman" w:eastAsia="Times New Roman" w:hAnsi="Times New Roman" w:cs="Times New Roman"/>
          <w:color w:val="500050"/>
          <w:sz w:val="14"/>
          <w:szCs w:val="14"/>
          <w:highlight w:val="white"/>
        </w:rPr>
        <w:t xml:space="preserve">         </w:t>
      </w:r>
      <w:r>
        <w:rPr>
          <w:rFonts w:ascii="Times New Roman" w:eastAsia="Times New Roman" w:hAnsi="Times New Roman" w:cs="Times New Roman"/>
          <w:color w:val="500050"/>
          <w:sz w:val="24"/>
          <w:szCs w:val="24"/>
          <w:highlight w:val="white"/>
        </w:rPr>
        <w:t>001-051-1617-0018-D Instructional Materials</w:t>
      </w:r>
    </w:p>
    <w:p w:rsidR="00B0284A" w:rsidRDefault="005715F1">
      <w:pPr>
        <w:spacing w:after="0" w:line="319" w:lineRule="auto"/>
      </w:pPr>
      <w:r>
        <w:rPr>
          <w:rFonts w:ascii="Times New Roman" w:eastAsia="Times New Roman" w:hAnsi="Times New Roman" w:cs="Times New Roman"/>
          <w:color w:val="500050"/>
          <w:sz w:val="24"/>
          <w:szCs w:val="24"/>
          <w:highlight w:val="white"/>
        </w:rPr>
        <w:t>·</w:t>
      </w:r>
      <w:r>
        <w:rPr>
          <w:rFonts w:ascii="Times New Roman" w:eastAsia="Times New Roman" w:hAnsi="Times New Roman" w:cs="Times New Roman"/>
          <w:color w:val="500050"/>
          <w:sz w:val="14"/>
          <w:szCs w:val="14"/>
          <w:highlight w:val="white"/>
        </w:rPr>
        <w:t xml:space="preserve">        </w:t>
      </w:r>
      <w:r>
        <w:rPr>
          <w:rFonts w:ascii="Times New Roman" w:eastAsia="Times New Roman" w:hAnsi="Times New Roman" w:cs="Times New Roman"/>
          <w:color w:val="500050"/>
          <w:sz w:val="24"/>
          <w:szCs w:val="24"/>
          <w:highlight w:val="white"/>
        </w:rPr>
        <w:t>001</w:t>
      </w:r>
      <w:r>
        <w:rPr>
          <w:rFonts w:ascii="Times New Roman" w:eastAsia="Times New Roman" w:hAnsi="Times New Roman" w:cs="Times New Roman"/>
          <w:b/>
          <w:color w:val="500050"/>
          <w:sz w:val="24"/>
          <w:szCs w:val="24"/>
          <w:highlight w:val="white"/>
        </w:rPr>
        <w:t>-</w:t>
      </w:r>
      <w:r>
        <w:rPr>
          <w:rFonts w:ascii="Times New Roman" w:eastAsia="Times New Roman" w:hAnsi="Times New Roman" w:cs="Times New Roman"/>
          <w:color w:val="500050"/>
          <w:sz w:val="24"/>
          <w:szCs w:val="24"/>
          <w:highlight w:val="white"/>
        </w:rPr>
        <w:t>051-1617-00019-T Teacher/Principal Training &amp; Recruiting</w:t>
      </w:r>
    </w:p>
    <w:p w:rsidR="00B0284A" w:rsidRDefault="005715F1">
      <w:pPr>
        <w:spacing w:after="0" w:line="240" w:lineRule="auto"/>
      </w:pPr>
      <w:r>
        <w:rPr>
          <w:rFonts w:ascii="Times New Roman" w:eastAsia="Times New Roman" w:hAnsi="Times New Roman" w:cs="Times New Roman"/>
          <w:sz w:val="24"/>
          <w:szCs w:val="24"/>
          <w:u w:val="single"/>
        </w:rPr>
        <w:t>6:31</w:t>
      </w:r>
      <w:r>
        <w:rPr>
          <w:rFonts w:ascii="Times New Roman" w:eastAsia="Times New Roman" w:hAnsi="Times New Roman" w:cs="Times New Roman"/>
          <w:sz w:val="24"/>
          <w:szCs w:val="24"/>
        </w:rPr>
        <w:t xml:space="preserve"> Motion to go into Closed Session regarding Executive Director’s Evaluation and discussion in regard to property acquisition made by Ron Burton, 2nd by Jennifer Cornish. Unanimously approved.</w:t>
      </w:r>
    </w:p>
    <w:p w:rsidR="00B0284A" w:rsidRDefault="00B0284A">
      <w:pPr>
        <w:spacing w:after="0" w:line="240" w:lineRule="auto"/>
      </w:pPr>
    </w:p>
    <w:p w:rsidR="00B0284A" w:rsidRDefault="005715F1">
      <w:r>
        <w:rPr>
          <w:rFonts w:ascii="Times New Roman" w:eastAsia="Times New Roman" w:hAnsi="Times New Roman" w:cs="Times New Roman"/>
          <w:sz w:val="24"/>
          <w:szCs w:val="24"/>
          <w:u w:val="single"/>
        </w:rPr>
        <w:t>7:35</w:t>
      </w:r>
      <w:r>
        <w:rPr>
          <w:rFonts w:ascii="Times New Roman" w:eastAsia="Times New Roman" w:hAnsi="Times New Roman" w:cs="Times New Roman"/>
          <w:sz w:val="24"/>
          <w:szCs w:val="24"/>
        </w:rPr>
        <w:t xml:space="preserve"> Closed Session ended </w:t>
      </w:r>
    </w:p>
    <w:p w:rsidR="00B0284A" w:rsidRDefault="005715F1">
      <w:r>
        <w:rPr>
          <w:rFonts w:ascii="Times New Roman" w:eastAsia="Times New Roman" w:hAnsi="Times New Roman" w:cs="Times New Roman"/>
          <w:sz w:val="24"/>
          <w:szCs w:val="24"/>
          <w:u w:val="single"/>
        </w:rPr>
        <w:t>7:36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New Mexico School Board Association Membership</w:t>
      </w:r>
      <w:r>
        <w:rPr>
          <w:rFonts w:ascii="Times New Roman" w:eastAsia="Times New Roman" w:hAnsi="Times New Roman" w:cs="Times New Roman"/>
          <w:sz w:val="24"/>
          <w:szCs w:val="24"/>
        </w:rPr>
        <w:t xml:space="preserve"> </w:t>
      </w:r>
    </w:p>
    <w:p w:rsidR="00B0284A" w:rsidRDefault="005715F1">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on whether to remain members. Currently pay $500.00 a year, but still must pay full price for trainings. If you pay the $ 1,300.00 membership trainings are free. </w:t>
      </w:r>
    </w:p>
    <w:p w:rsidR="00B0284A" w:rsidRDefault="005715F1">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decided to end membership. Will continue to attend free PED trainings and Board Ontrack webinars.  </w:t>
      </w:r>
    </w:p>
    <w:p w:rsidR="00B0284A" w:rsidRDefault="005715F1">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Albuquerque Interfaith invited GC to attend seminar with Dr. Danielle Allen in Los Angeles, Cal. All expenses paid. Margie and Michelle expressed interest. </w:t>
      </w:r>
    </w:p>
    <w:p w:rsidR="00B0284A" w:rsidRDefault="005715F1">
      <w:r>
        <w:rPr>
          <w:rFonts w:ascii="Times New Roman" w:eastAsia="Times New Roman" w:hAnsi="Times New Roman" w:cs="Times New Roman"/>
          <w:sz w:val="24"/>
          <w:szCs w:val="24"/>
          <w:u w:val="single"/>
        </w:rPr>
        <w:t>7:46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Executive Director Report</w:t>
      </w:r>
      <w:r>
        <w:rPr>
          <w:rFonts w:ascii="Times New Roman" w:eastAsia="Times New Roman" w:hAnsi="Times New Roman" w:cs="Times New Roman"/>
          <w:sz w:val="24"/>
          <w:szCs w:val="24"/>
        </w:rPr>
        <w:t>- See Attachment</w:t>
      </w:r>
    </w:p>
    <w:p w:rsidR="00B0284A" w:rsidRDefault="005715F1">
      <w:bookmarkStart w:id="1" w:name="_gjdgxs" w:colFirst="0" w:colLast="0"/>
      <w:bookmarkEnd w:id="1"/>
      <w:r>
        <w:rPr>
          <w:rFonts w:ascii="Times New Roman" w:eastAsia="Times New Roman" w:hAnsi="Times New Roman" w:cs="Times New Roman"/>
          <w:sz w:val="24"/>
          <w:szCs w:val="24"/>
          <w:u w:val="single"/>
        </w:rPr>
        <w:t>7:50</w:t>
      </w:r>
      <w:r>
        <w:rPr>
          <w:rFonts w:ascii="Times New Roman" w:eastAsia="Times New Roman" w:hAnsi="Times New Roman" w:cs="Times New Roman"/>
          <w:sz w:val="24"/>
          <w:szCs w:val="24"/>
        </w:rPr>
        <w:t xml:space="preserve"> Motions to adjourn meeting made by Jennifer Cornish and 2nd by Ron Burton.  </w:t>
      </w:r>
    </w:p>
    <w:p w:rsidR="00B0284A" w:rsidRDefault="00B0284A">
      <w:pPr>
        <w:spacing w:after="0" w:line="240" w:lineRule="auto"/>
      </w:pPr>
    </w:p>
    <w:p w:rsidR="00B0284A" w:rsidRDefault="00B0284A">
      <w:pPr>
        <w:spacing w:after="0" w:line="240" w:lineRule="auto"/>
      </w:pPr>
    </w:p>
    <w:p w:rsidR="00B0284A" w:rsidRDefault="00B0284A">
      <w:pPr>
        <w:spacing w:after="0" w:line="240" w:lineRule="auto"/>
      </w:pPr>
    </w:p>
    <w:p w:rsidR="00B0284A" w:rsidRDefault="005715F1">
      <w:pPr>
        <w:spacing w:after="0" w:line="240" w:lineRule="auto"/>
      </w:pPr>
      <w:r>
        <w:rPr>
          <w:rFonts w:ascii="Times New Roman" w:eastAsia="Times New Roman" w:hAnsi="Times New Roman" w:cs="Times New Roman"/>
          <w:sz w:val="24"/>
          <w:szCs w:val="24"/>
        </w:rPr>
        <w:t>_________________________________________</w:t>
      </w:r>
    </w:p>
    <w:p w:rsidR="00B0284A" w:rsidRDefault="005715F1">
      <w:pPr>
        <w:spacing w:after="0" w:line="240" w:lineRule="auto"/>
      </w:pPr>
      <w:r>
        <w:rPr>
          <w:rFonts w:ascii="Times New Roman" w:eastAsia="Times New Roman" w:hAnsi="Times New Roman" w:cs="Times New Roman"/>
          <w:sz w:val="24"/>
          <w:szCs w:val="24"/>
        </w:rPr>
        <w:t>RFK Charter School Governance Council President</w:t>
      </w:r>
    </w:p>
    <w:sectPr w:rsidR="00B0284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F1" w:rsidRDefault="005715F1">
      <w:pPr>
        <w:spacing w:after="0" w:line="240" w:lineRule="auto"/>
      </w:pPr>
      <w:r>
        <w:separator/>
      </w:r>
    </w:p>
  </w:endnote>
  <w:endnote w:type="continuationSeparator" w:id="0">
    <w:p w:rsidR="005715F1" w:rsidRDefault="0057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F1" w:rsidRDefault="005715F1">
      <w:pPr>
        <w:spacing w:after="0" w:line="240" w:lineRule="auto"/>
      </w:pPr>
      <w:r>
        <w:separator/>
      </w:r>
    </w:p>
  </w:footnote>
  <w:footnote w:type="continuationSeparator" w:id="0">
    <w:p w:rsidR="005715F1" w:rsidRDefault="0057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84A" w:rsidRDefault="005715F1">
    <w:pPr>
      <w:tabs>
        <w:tab w:val="center" w:pos="4680"/>
        <w:tab w:val="right" w:pos="9360"/>
      </w:tabs>
      <w:spacing w:before="720" w:after="0" w:line="240" w:lineRule="auto"/>
      <w:jc w:val="center"/>
    </w:pPr>
    <w:r>
      <w:rPr>
        <w:noProof/>
      </w:rPr>
      <w:drawing>
        <wp:inline distT="0" distB="0" distL="0" distR="0">
          <wp:extent cx="1322705" cy="50609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322705" cy="50609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5C79"/>
    <w:multiLevelType w:val="multilevel"/>
    <w:tmpl w:val="CF8018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1864E55"/>
    <w:multiLevelType w:val="multilevel"/>
    <w:tmpl w:val="93326C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14B394E"/>
    <w:multiLevelType w:val="multilevel"/>
    <w:tmpl w:val="2B1E6B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4A"/>
    <w:rsid w:val="005715F1"/>
    <w:rsid w:val="00734877"/>
    <w:rsid w:val="007D1539"/>
    <w:rsid w:val="00B0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79B5E-6FE4-494C-AFED-1A7AB8D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Pete Ciurczak</cp:lastModifiedBy>
  <cp:revision>2</cp:revision>
  <dcterms:created xsi:type="dcterms:W3CDTF">2017-01-17T18:11:00Z</dcterms:created>
  <dcterms:modified xsi:type="dcterms:W3CDTF">2017-01-17T18:11:00Z</dcterms:modified>
</cp:coreProperties>
</file>