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4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FC8DD" w14:textId="74852556" w:rsidR="005C4401" w:rsidRDefault="005C4401" w:rsidP="005C4401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The </w:t>
      </w:r>
      <w:hyperlink r:id="rId6" w:history="1">
        <w:r w:rsidRPr="001926C3">
          <w:rPr>
            <w:rStyle w:val="Hyperlink"/>
            <w:sz w:val="24"/>
            <w:szCs w:val="24"/>
          </w:rPr>
          <w:t>APS Title I Department</w:t>
        </w:r>
      </w:hyperlink>
      <w:r w:rsidRPr="005C4401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Provides the following to the Parents at Title I Schools:</w:t>
      </w:r>
    </w:p>
    <w:p w14:paraId="2D49A9F1" w14:textId="77777777" w:rsidR="005C4401" w:rsidRDefault="005C4401" w:rsidP="005C4401">
      <w:pPr>
        <w:pStyle w:val="NoSpacing"/>
        <w:rPr>
          <w:sz w:val="24"/>
          <w:szCs w:val="24"/>
        </w:rPr>
      </w:pPr>
    </w:p>
    <w:p w14:paraId="7E094C5A" w14:textId="77777777" w:rsidR="005C4401" w:rsidRDefault="005C4401" w:rsidP="005C4401">
      <w:pPr>
        <w:pStyle w:val="NoSpacing"/>
        <w:rPr>
          <w:sz w:val="24"/>
          <w:szCs w:val="24"/>
        </w:rPr>
      </w:pPr>
      <w:r w:rsidRPr="00D66A71">
        <w:rPr>
          <w:b/>
          <w:sz w:val="24"/>
          <w:szCs w:val="24"/>
        </w:rPr>
        <w:t>Support</w:t>
      </w:r>
      <w:r>
        <w:rPr>
          <w:sz w:val="24"/>
          <w:szCs w:val="24"/>
        </w:rPr>
        <w:t xml:space="preserve"> in or </w:t>
      </w:r>
      <w:r w:rsidRPr="00D66A71">
        <w:rPr>
          <w:b/>
          <w:sz w:val="24"/>
          <w:szCs w:val="24"/>
        </w:rPr>
        <w:t>Access</w:t>
      </w:r>
      <w:r>
        <w:rPr>
          <w:sz w:val="24"/>
          <w:szCs w:val="24"/>
        </w:rPr>
        <w:t xml:space="preserve"> to:</w:t>
      </w:r>
    </w:p>
    <w:p w14:paraId="45C315AD" w14:textId="77777777" w:rsidR="005C4401" w:rsidRPr="00420B00" w:rsidRDefault="005C4401" w:rsidP="005C4401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Materials and training to </w:t>
      </w:r>
      <w:r w:rsidRPr="00420B00">
        <w:rPr>
          <w:b/>
          <w:sz w:val="24"/>
          <w:szCs w:val="24"/>
        </w:rPr>
        <w:t>assist parents with strategies for working with their student</w:t>
      </w:r>
      <w:r w:rsidR="00657676">
        <w:rPr>
          <w:b/>
          <w:sz w:val="24"/>
          <w:szCs w:val="24"/>
        </w:rPr>
        <w:t>(s)</w:t>
      </w:r>
    </w:p>
    <w:p w14:paraId="312B1E2A" w14:textId="3FDCC2D5" w:rsidR="005C4401" w:rsidRPr="00FA5C01" w:rsidRDefault="00FA5C01" w:rsidP="005C4401">
      <w:pPr>
        <w:pStyle w:val="NoSpacing"/>
        <w:numPr>
          <w:ilvl w:val="1"/>
          <w:numId w:val="3"/>
        </w:numPr>
        <w:rPr>
          <w:rStyle w:val="Hyperlink"/>
          <w:sz w:val="24"/>
          <w:szCs w:val="24"/>
        </w:rPr>
      </w:pPr>
      <w:r>
        <w:rPr>
          <w:color w:val="0070C0"/>
          <w:sz w:val="24"/>
          <w:szCs w:val="24"/>
          <w:u w:val="single"/>
        </w:rPr>
        <w:fldChar w:fldCharType="begin"/>
      </w:r>
      <w:r>
        <w:rPr>
          <w:color w:val="0070C0"/>
          <w:sz w:val="24"/>
          <w:szCs w:val="24"/>
          <w:u w:val="single"/>
        </w:rPr>
        <w:instrText xml:space="preserve"> HYPERLINK "http://www.aps.edu/title-i/family-engagement/family-reading-parties-11-12" </w:instrText>
      </w:r>
      <w:r>
        <w:rPr>
          <w:color w:val="0070C0"/>
          <w:sz w:val="24"/>
          <w:szCs w:val="24"/>
          <w:u w:val="single"/>
        </w:rPr>
        <w:fldChar w:fldCharType="separate"/>
      </w:r>
      <w:r w:rsidR="005C4401" w:rsidRPr="00FA5C01">
        <w:rPr>
          <w:rStyle w:val="Hyperlink"/>
          <w:sz w:val="24"/>
          <w:szCs w:val="24"/>
        </w:rPr>
        <w:t>Family Reading Programs</w:t>
      </w:r>
    </w:p>
    <w:p w14:paraId="5E30EF5F" w14:textId="28573EDA" w:rsidR="00420B00" w:rsidRPr="00420B00" w:rsidRDefault="00FA5C01" w:rsidP="005C4401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color w:val="0070C0"/>
          <w:sz w:val="24"/>
          <w:szCs w:val="24"/>
          <w:u w:val="single"/>
        </w:rPr>
        <w:fldChar w:fldCharType="end"/>
      </w:r>
      <w:r w:rsidR="00420B00" w:rsidRPr="00420B00">
        <w:rPr>
          <w:b/>
          <w:sz w:val="24"/>
          <w:szCs w:val="24"/>
        </w:rPr>
        <w:t xml:space="preserve">Information about </w:t>
      </w:r>
      <w:hyperlink r:id="rId7" w:history="1">
        <w:r w:rsidR="00420B00" w:rsidRPr="00CD04CB">
          <w:rPr>
            <w:rStyle w:val="Hyperlink"/>
            <w:b/>
            <w:sz w:val="24"/>
            <w:szCs w:val="24"/>
          </w:rPr>
          <w:t>Common Core State Standards</w:t>
        </w:r>
      </w:hyperlink>
      <w:r w:rsidR="00420B00" w:rsidRPr="00420B00">
        <w:rPr>
          <w:b/>
          <w:sz w:val="24"/>
          <w:szCs w:val="24"/>
        </w:rPr>
        <w:t xml:space="preserve"> and assessments</w:t>
      </w:r>
    </w:p>
    <w:p w14:paraId="165BFF9B" w14:textId="77777777" w:rsidR="005C4401" w:rsidRDefault="005C4401" w:rsidP="005C440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420B00">
        <w:rPr>
          <w:b/>
          <w:sz w:val="24"/>
          <w:szCs w:val="24"/>
        </w:rPr>
        <w:t>Information</w:t>
      </w:r>
      <w:r w:rsidR="00B9577C">
        <w:rPr>
          <w:b/>
          <w:sz w:val="24"/>
          <w:szCs w:val="24"/>
        </w:rPr>
        <w:t xml:space="preserve"> </w:t>
      </w:r>
      <w:r w:rsidR="00657676">
        <w:rPr>
          <w:b/>
          <w:sz w:val="24"/>
          <w:szCs w:val="24"/>
        </w:rPr>
        <w:t xml:space="preserve">about </w:t>
      </w:r>
      <w:r w:rsidR="00B9577C" w:rsidRPr="00657676">
        <w:rPr>
          <w:b/>
          <w:sz w:val="24"/>
          <w:szCs w:val="24"/>
        </w:rPr>
        <w:t>Title I Programs/funding is</w:t>
      </w:r>
      <w:r w:rsidRPr="00657676">
        <w:rPr>
          <w:b/>
          <w:sz w:val="24"/>
          <w:szCs w:val="24"/>
        </w:rPr>
        <w:t xml:space="preserve"> </w:t>
      </w:r>
      <w:r w:rsidRPr="00420B00">
        <w:rPr>
          <w:b/>
          <w:sz w:val="24"/>
          <w:szCs w:val="24"/>
        </w:rPr>
        <w:t>given to parent/guardians</w:t>
      </w:r>
      <w:r>
        <w:rPr>
          <w:sz w:val="24"/>
          <w:szCs w:val="24"/>
        </w:rPr>
        <w:t xml:space="preserve"> at the schools’ Title I Annual Meeting and </w:t>
      </w:r>
      <w:r w:rsidR="00420B00" w:rsidRPr="00420B00">
        <w:rPr>
          <w:b/>
          <w:sz w:val="24"/>
          <w:szCs w:val="24"/>
        </w:rPr>
        <w:t xml:space="preserve">available </w:t>
      </w:r>
      <w:r w:rsidRPr="00420B00">
        <w:rPr>
          <w:b/>
          <w:sz w:val="24"/>
          <w:szCs w:val="24"/>
        </w:rPr>
        <w:t>upon request from the school principal</w:t>
      </w:r>
      <w:r>
        <w:rPr>
          <w:sz w:val="24"/>
          <w:szCs w:val="24"/>
        </w:rPr>
        <w:t xml:space="preserve"> (Funds are distributed directly to schools for family engagement)</w:t>
      </w:r>
    </w:p>
    <w:p w14:paraId="6269ACF5" w14:textId="77777777" w:rsidR="00D66A71" w:rsidRPr="00657676" w:rsidRDefault="00D66A71" w:rsidP="005C440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657676">
        <w:rPr>
          <w:sz w:val="24"/>
          <w:szCs w:val="24"/>
        </w:rPr>
        <w:t>Advertisement regarding the Title I Annual Meeting in a variety of formats and languages (Spanish news and radio, marquees, newsletters and websites)</w:t>
      </w:r>
    </w:p>
    <w:p w14:paraId="0B1D1012" w14:textId="382228D9" w:rsidR="00D66A71" w:rsidRDefault="00657676" w:rsidP="005C440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Opportunity through district wide meeting to give</w:t>
      </w:r>
      <w:r w:rsidR="00D66A71" w:rsidRPr="00657676">
        <w:rPr>
          <w:b/>
          <w:sz w:val="24"/>
          <w:szCs w:val="24"/>
        </w:rPr>
        <w:t xml:space="preserve"> input about the District Family Engagement Support Agreement and Procedural Directive.</w:t>
      </w:r>
      <w:r>
        <w:rPr>
          <w:sz w:val="24"/>
          <w:szCs w:val="24"/>
        </w:rPr>
        <w:t xml:space="preserve"> Parents/guardians</w:t>
      </w:r>
      <w:r w:rsidR="00D66A71">
        <w:rPr>
          <w:sz w:val="24"/>
          <w:szCs w:val="24"/>
        </w:rPr>
        <w:t xml:space="preserve"> </w:t>
      </w:r>
      <w:r w:rsidR="00FA397D">
        <w:rPr>
          <w:sz w:val="24"/>
          <w:szCs w:val="24"/>
        </w:rPr>
        <w:t xml:space="preserve">are </w:t>
      </w:r>
      <w:r w:rsidR="00D66A71">
        <w:rPr>
          <w:sz w:val="24"/>
          <w:szCs w:val="24"/>
        </w:rPr>
        <w:t>always welcome to send ideas or suggestions about how Title I can improve family engagement by visiting or calling the Title I office.</w:t>
      </w:r>
    </w:p>
    <w:p w14:paraId="74FE2694" w14:textId="77777777" w:rsidR="00D66A71" w:rsidRDefault="00D66A71" w:rsidP="00D66A71">
      <w:pPr>
        <w:pStyle w:val="NoSpacing"/>
        <w:rPr>
          <w:sz w:val="24"/>
          <w:szCs w:val="24"/>
        </w:rPr>
      </w:pPr>
    </w:p>
    <w:p w14:paraId="551AE3C4" w14:textId="77777777" w:rsidR="00420B00" w:rsidRDefault="00420B00" w:rsidP="00D66A71">
      <w:pPr>
        <w:pStyle w:val="NoSpacing"/>
        <w:rPr>
          <w:sz w:val="24"/>
          <w:szCs w:val="24"/>
        </w:rPr>
      </w:pPr>
    </w:p>
    <w:p w14:paraId="03A0B48B" w14:textId="77777777" w:rsidR="00420B00" w:rsidRDefault="00420B00" w:rsidP="00D66A71">
      <w:pPr>
        <w:pStyle w:val="NoSpacing"/>
        <w:rPr>
          <w:sz w:val="24"/>
          <w:szCs w:val="24"/>
        </w:rPr>
      </w:pPr>
    </w:p>
    <w:p w14:paraId="473ADFE9" w14:textId="77777777" w:rsidR="00420B00" w:rsidRDefault="00C17106" w:rsidP="00D66A7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297034" wp14:editId="41C24AB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93750" cy="914400"/>
            <wp:effectExtent l="0" t="0" r="6350" b="0"/>
            <wp:wrapTight wrapText="bothSides">
              <wp:wrapPolygon edited="0">
                <wp:start x="19181" y="0"/>
                <wp:lineTo x="0" y="4050"/>
                <wp:lineTo x="0" y="21150"/>
                <wp:lineTo x="18662" y="21150"/>
                <wp:lineTo x="18662" y="7200"/>
                <wp:lineTo x="21254" y="1350"/>
                <wp:lineTo x="21254" y="0"/>
                <wp:lineTo x="1918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it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CB5F3" w14:textId="77777777" w:rsidR="00420B00" w:rsidRDefault="00420B00" w:rsidP="00D66A71">
      <w:pPr>
        <w:pStyle w:val="NoSpacing"/>
        <w:rPr>
          <w:sz w:val="24"/>
          <w:szCs w:val="24"/>
        </w:rPr>
      </w:pPr>
    </w:p>
    <w:p w14:paraId="54CD0FFB" w14:textId="77777777" w:rsidR="00420B00" w:rsidRDefault="00420B00" w:rsidP="00D66A71">
      <w:pPr>
        <w:pStyle w:val="NoSpacing"/>
        <w:rPr>
          <w:sz w:val="24"/>
          <w:szCs w:val="24"/>
        </w:rPr>
      </w:pPr>
    </w:p>
    <w:p w14:paraId="59EAEED1" w14:textId="77777777" w:rsidR="00AE5E40" w:rsidRDefault="00AE5E40" w:rsidP="00D66A71">
      <w:pPr>
        <w:pStyle w:val="NoSpacing"/>
        <w:rPr>
          <w:sz w:val="24"/>
          <w:szCs w:val="24"/>
        </w:rPr>
      </w:pPr>
    </w:p>
    <w:p w14:paraId="24D8B194" w14:textId="77777777" w:rsidR="00D66A71" w:rsidRDefault="00D66A71" w:rsidP="00D66A71">
      <w:pPr>
        <w:pStyle w:val="NoSpacing"/>
        <w:rPr>
          <w:sz w:val="24"/>
          <w:szCs w:val="24"/>
        </w:rPr>
      </w:pPr>
    </w:p>
    <w:p w14:paraId="28213297" w14:textId="77777777" w:rsidR="00C17106" w:rsidRDefault="00C17106" w:rsidP="00D66A71">
      <w:pPr>
        <w:pStyle w:val="NoSpacing"/>
        <w:rPr>
          <w:sz w:val="24"/>
          <w:szCs w:val="24"/>
        </w:rPr>
      </w:pPr>
    </w:p>
    <w:p w14:paraId="1C9E8AB2" w14:textId="77777777" w:rsidR="00C17106" w:rsidRDefault="00C17106" w:rsidP="00D66A71">
      <w:pPr>
        <w:pStyle w:val="NoSpacing"/>
        <w:rPr>
          <w:sz w:val="24"/>
          <w:szCs w:val="24"/>
        </w:rPr>
      </w:pPr>
    </w:p>
    <w:p w14:paraId="093B9F37" w14:textId="77777777" w:rsidR="00C17106" w:rsidRDefault="00C17106" w:rsidP="00D66A71">
      <w:pPr>
        <w:pStyle w:val="NoSpacing"/>
        <w:rPr>
          <w:sz w:val="24"/>
          <w:szCs w:val="24"/>
        </w:rPr>
      </w:pPr>
    </w:p>
    <w:p w14:paraId="4F57BE92" w14:textId="77777777" w:rsidR="008755D7" w:rsidRPr="00420B00" w:rsidRDefault="008755D7" w:rsidP="00420B00">
      <w:pPr>
        <w:pStyle w:val="NoSpacing"/>
        <w:jc w:val="center"/>
        <w:rPr>
          <w:sz w:val="24"/>
          <w:szCs w:val="24"/>
        </w:rPr>
      </w:pPr>
      <w:r w:rsidRPr="00D66A71">
        <w:rPr>
          <w:b/>
          <w:sz w:val="24"/>
          <w:szCs w:val="24"/>
          <w:u w:val="single"/>
        </w:rPr>
        <w:t>Filing a Complaint</w:t>
      </w:r>
    </w:p>
    <w:p w14:paraId="7436CCB7" w14:textId="77777777"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>Parents/guardians with concerns should follow these steps:</w:t>
      </w:r>
    </w:p>
    <w:p w14:paraId="755874F9" w14:textId="77777777" w:rsidR="008755D7" w:rsidRPr="00130FC0" w:rsidRDefault="008755D7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0FC0">
        <w:rPr>
          <w:sz w:val="24"/>
          <w:szCs w:val="24"/>
        </w:rPr>
        <w:t>First talk with their child’s teacher</w:t>
      </w:r>
    </w:p>
    <w:p w14:paraId="5D8C7542" w14:textId="77777777" w:rsidR="008755D7" w:rsidRPr="00130FC0" w:rsidRDefault="008755D7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0FC0">
        <w:rPr>
          <w:sz w:val="24"/>
          <w:szCs w:val="24"/>
        </w:rPr>
        <w:t xml:space="preserve">Then the school principal </w:t>
      </w:r>
    </w:p>
    <w:p w14:paraId="707B481B" w14:textId="77777777" w:rsidR="008755D7" w:rsidRPr="00130FC0" w:rsidRDefault="008755D7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0FC0">
        <w:rPr>
          <w:sz w:val="24"/>
          <w:szCs w:val="24"/>
        </w:rPr>
        <w:t>APS Student Service Center</w:t>
      </w:r>
    </w:p>
    <w:p w14:paraId="448A1990" w14:textId="77777777" w:rsidR="008755D7" w:rsidRPr="006873F7" w:rsidRDefault="008755D7" w:rsidP="008755D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30FC0">
        <w:rPr>
          <w:sz w:val="24"/>
          <w:szCs w:val="24"/>
        </w:rPr>
        <w:t xml:space="preserve">Contact the APS Title I Department </w:t>
      </w:r>
      <w:r w:rsidRPr="006873F7">
        <w:rPr>
          <w:b/>
          <w:sz w:val="24"/>
          <w:szCs w:val="24"/>
        </w:rPr>
        <w:t>if the issue involves Title I services</w:t>
      </w:r>
    </w:p>
    <w:p w14:paraId="01037691" w14:textId="77777777" w:rsidR="008755D7" w:rsidRPr="00130FC0" w:rsidRDefault="008755D7" w:rsidP="008755D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30FC0">
        <w:rPr>
          <w:sz w:val="24"/>
          <w:szCs w:val="24"/>
        </w:rPr>
        <w:t>Contact the New Mexico Public Education Department if the issue is not addressed or resolved to</w:t>
      </w:r>
      <w:r w:rsidRPr="00657676">
        <w:rPr>
          <w:sz w:val="24"/>
          <w:szCs w:val="24"/>
        </w:rPr>
        <w:t xml:space="preserve"> </w:t>
      </w:r>
      <w:r w:rsidR="00B9577C" w:rsidRPr="00657676">
        <w:rPr>
          <w:sz w:val="24"/>
          <w:szCs w:val="24"/>
        </w:rPr>
        <w:t xml:space="preserve">your </w:t>
      </w:r>
      <w:r w:rsidRPr="00130FC0">
        <w:rPr>
          <w:sz w:val="24"/>
          <w:szCs w:val="24"/>
        </w:rPr>
        <w:t>satisfaction</w:t>
      </w:r>
    </w:p>
    <w:p w14:paraId="7CE85690" w14:textId="77777777"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>*The detailed complaint process is contained in the full version of the Family Engagement Process and Procedural Directive available at the school website or through the Title I Department.</w:t>
      </w:r>
    </w:p>
    <w:p w14:paraId="784DD3DD" w14:textId="77777777" w:rsidR="008755D7" w:rsidRPr="00130FC0" w:rsidRDefault="008755D7" w:rsidP="008755D7">
      <w:pPr>
        <w:pStyle w:val="NoSpacing"/>
        <w:rPr>
          <w:sz w:val="24"/>
          <w:szCs w:val="24"/>
        </w:rPr>
      </w:pPr>
    </w:p>
    <w:p w14:paraId="5CC5ACE9" w14:textId="77777777"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>Title I Family Engagement:</w:t>
      </w:r>
    </w:p>
    <w:p w14:paraId="26874894" w14:textId="77777777"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 xml:space="preserve">Dale Evan </w:t>
      </w:r>
      <w:proofErr w:type="spellStart"/>
      <w:r w:rsidRPr="00130FC0">
        <w:rPr>
          <w:sz w:val="24"/>
          <w:szCs w:val="24"/>
        </w:rPr>
        <w:t>Hagin</w:t>
      </w:r>
      <w:proofErr w:type="spellEnd"/>
      <w:r w:rsidRPr="00130FC0">
        <w:rPr>
          <w:sz w:val="24"/>
          <w:szCs w:val="24"/>
        </w:rPr>
        <w:t xml:space="preserve"> </w:t>
      </w:r>
      <w:r w:rsidRPr="00130FC0">
        <w:rPr>
          <w:sz w:val="24"/>
          <w:szCs w:val="24"/>
        </w:rPr>
        <w:tab/>
        <w:t>253-0330 ext. 67013</w:t>
      </w:r>
    </w:p>
    <w:p w14:paraId="2EF818C1" w14:textId="77777777"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 xml:space="preserve">Mail to: </w:t>
      </w:r>
      <w:hyperlink r:id="rId9" w:history="1">
        <w:r w:rsidRPr="00130FC0">
          <w:rPr>
            <w:rStyle w:val="Hyperlink"/>
            <w:sz w:val="24"/>
            <w:szCs w:val="24"/>
          </w:rPr>
          <w:t>hagin_d@aps.edu</w:t>
        </w:r>
      </w:hyperlink>
    </w:p>
    <w:p w14:paraId="7EDA666C" w14:textId="77777777"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>APS Student Service Center:</w:t>
      </w:r>
    </w:p>
    <w:p w14:paraId="1B9833EC" w14:textId="77777777" w:rsidR="008755D7" w:rsidRPr="00130FC0" w:rsidRDefault="008755D7" w:rsidP="008755D7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>Main number</w:t>
      </w:r>
      <w:r w:rsidRPr="00130FC0">
        <w:rPr>
          <w:sz w:val="24"/>
          <w:szCs w:val="24"/>
        </w:rPr>
        <w:tab/>
      </w:r>
      <w:r w:rsidRPr="00130FC0">
        <w:rPr>
          <w:sz w:val="24"/>
          <w:szCs w:val="24"/>
        </w:rPr>
        <w:tab/>
        <w:t>855-9040</w:t>
      </w:r>
    </w:p>
    <w:p w14:paraId="390CB3C9" w14:textId="77777777" w:rsidR="00657676" w:rsidRDefault="008755D7" w:rsidP="00B9577C">
      <w:pPr>
        <w:pStyle w:val="NoSpacing"/>
        <w:rPr>
          <w:sz w:val="24"/>
          <w:szCs w:val="24"/>
        </w:rPr>
      </w:pPr>
      <w:r w:rsidRPr="00130FC0">
        <w:rPr>
          <w:sz w:val="24"/>
          <w:szCs w:val="24"/>
        </w:rPr>
        <w:t xml:space="preserve">Mail to: </w:t>
      </w:r>
      <w:hyperlink r:id="rId10" w:history="1">
        <w:r w:rsidR="00657676" w:rsidRPr="006F4883">
          <w:rPr>
            <w:rStyle w:val="Hyperlink"/>
            <w:sz w:val="24"/>
            <w:szCs w:val="24"/>
          </w:rPr>
          <w:t>servicecenter@aps.edu</w:t>
        </w:r>
      </w:hyperlink>
    </w:p>
    <w:p w14:paraId="3759F1B3" w14:textId="77777777" w:rsidR="00657676" w:rsidRDefault="00657676" w:rsidP="00B9577C">
      <w:pPr>
        <w:pStyle w:val="NoSpacing"/>
        <w:rPr>
          <w:sz w:val="24"/>
          <w:szCs w:val="24"/>
        </w:rPr>
      </w:pPr>
    </w:p>
    <w:p w14:paraId="109A250A" w14:textId="69A907A7" w:rsidR="00DC5043" w:rsidRPr="00455638" w:rsidRDefault="00455638" w:rsidP="008755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(Revised </w:t>
      </w:r>
      <w:r w:rsidR="00C5070A">
        <w:rPr>
          <w:sz w:val="24"/>
          <w:szCs w:val="24"/>
        </w:rPr>
        <w:t>8</w:t>
      </w:r>
      <w:r w:rsidR="009B5982">
        <w:rPr>
          <w:sz w:val="24"/>
          <w:szCs w:val="24"/>
        </w:rPr>
        <w:t>/2017</w:t>
      </w:r>
      <w:r>
        <w:rPr>
          <w:sz w:val="24"/>
          <w:szCs w:val="24"/>
        </w:rPr>
        <w:t>)</w:t>
      </w:r>
    </w:p>
    <w:p w14:paraId="048BAF47" w14:textId="77777777" w:rsidR="00DC5043" w:rsidRDefault="00DC5043" w:rsidP="00455638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5B82CEF" wp14:editId="15A0B55A">
            <wp:extent cx="22288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S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FE492" w14:textId="629ADEC9" w:rsidR="00EC13CE" w:rsidRPr="00130FC0" w:rsidRDefault="00EC13CE" w:rsidP="008755D7">
      <w:pPr>
        <w:jc w:val="center"/>
        <w:rPr>
          <w:b/>
          <w:sz w:val="24"/>
          <w:szCs w:val="24"/>
          <w:u w:val="single"/>
        </w:rPr>
      </w:pPr>
      <w:r w:rsidRPr="00130FC0">
        <w:rPr>
          <w:b/>
          <w:sz w:val="24"/>
          <w:szCs w:val="24"/>
          <w:u w:val="single"/>
        </w:rPr>
        <w:t xml:space="preserve">Title I </w:t>
      </w:r>
      <w:r w:rsidR="003B19E8">
        <w:rPr>
          <w:b/>
          <w:sz w:val="24"/>
          <w:szCs w:val="24"/>
          <w:u w:val="single"/>
        </w:rPr>
        <w:t>2017-2018</w:t>
      </w:r>
      <w:r w:rsidRPr="00130FC0">
        <w:rPr>
          <w:b/>
          <w:sz w:val="24"/>
          <w:szCs w:val="24"/>
          <w:u w:val="single"/>
        </w:rPr>
        <w:t xml:space="preserve"> District Family Engagement Support Agreement</w:t>
      </w:r>
    </w:p>
    <w:p w14:paraId="2B80B492" w14:textId="77777777" w:rsidR="00EC13CE" w:rsidRPr="00130FC0" w:rsidRDefault="00EC13CE">
      <w:pPr>
        <w:rPr>
          <w:sz w:val="24"/>
          <w:szCs w:val="24"/>
        </w:rPr>
      </w:pPr>
      <w:r w:rsidRPr="00130FC0">
        <w:rPr>
          <w:sz w:val="24"/>
          <w:szCs w:val="24"/>
        </w:rPr>
        <w:t>Parents/Guardians are encouraged to be involved with the Title I program at their school i</w:t>
      </w:r>
      <w:r w:rsidR="00657676">
        <w:rPr>
          <w:sz w:val="24"/>
          <w:szCs w:val="24"/>
        </w:rPr>
        <w:t>ncluding how the Title I funds</w:t>
      </w:r>
      <w:r w:rsidRPr="00130FC0">
        <w:rPr>
          <w:sz w:val="24"/>
          <w:szCs w:val="24"/>
        </w:rPr>
        <w:t xml:space="preserve"> are spent.</w:t>
      </w:r>
    </w:p>
    <w:p w14:paraId="039BFE83" w14:textId="1D8BBBA4" w:rsidR="00EC13CE" w:rsidRPr="00455638" w:rsidRDefault="00EC13CE">
      <w:pPr>
        <w:rPr>
          <w:i/>
          <w:sz w:val="24"/>
          <w:szCs w:val="24"/>
        </w:rPr>
      </w:pPr>
      <w:r w:rsidRPr="00455638">
        <w:rPr>
          <w:i/>
          <w:sz w:val="24"/>
          <w:szCs w:val="24"/>
        </w:rPr>
        <w:t xml:space="preserve">The full </w:t>
      </w:r>
      <w:r w:rsidRPr="00455638">
        <w:rPr>
          <w:i/>
          <w:sz w:val="24"/>
          <w:szCs w:val="24"/>
          <w:u w:val="single"/>
        </w:rPr>
        <w:t>Title I District Family Engagement Process and Procedural Directive</w:t>
      </w:r>
      <w:r w:rsidR="00B9577C" w:rsidRPr="00455638">
        <w:rPr>
          <w:i/>
          <w:sz w:val="24"/>
          <w:szCs w:val="24"/>
        </w:rPr>
        <w:t xml:space="preserve"> and </w:t>
      </w:r>
      <w:r w:rsidR="00455638">
        <w:rPr>
          <w:i/>
          <w:sz w:val="24"/>
          <w:szCs w:val="24"/>
        </w:rPr>
        <w:t xml:space="preserve">the </w:t>
      </w:r>
      <w:r w:rsidR="00455638" w:rsidRPr="00455638">
        <w:rPr>
          <w:i/>
          <w:sz w:val="24"/>
          <w:szCs w:val="24"/>
          <w:u w:val="single"/>
        </w:rPr>
        <w:t xml:space="preserve">Title I District </w:t>
      </w:r>
      <w:r w:rsidR="00B9577C" w:rsidRPr="00455638">
        <w:rPr>
          <w:i/>
          <w:sz w:val="24"/>
          <w:szCs w:val="24"/>
          <w:u w:val="single"/>
        </w:rPr>
        <w:t>Support Agreement</w:t>
      </w:r>
      <w:r w:rsidR="00B9577C" w:rsidRPr="00455638">
        <w:rPr>
          <w:i/>
          <w:sz w:val="24"/>
          <w:szCs w:val="24"/>
        </w:rPr>
        <w:t xml:space="preserve"> are</w:t>
      </w:r>
      <w:r w:rsidRPr="00455638">
        <w:rPr>
          <w:i/>
          <w:sz w:val="24"/>
          <w:szCs w:val="24"/>
        </w:rPr>
        <w:t xml:space="preserve"> available on the APS website and at each school website or you may request </w:t>
      </w:r>
      <w:r w:rsidR="00FA520A">
        <w:rPr>
          <w:i/>
          <w:sz w:val="24"/>
          <w:szCs w:val="24"/>
        </w:rPr>
        <w:t>a printed copy</w:t>
      </w:r>
      <w:r w:rsidRPr="00455638">
        <w:rPr>
          <w:i/>
          <w:sz w:val="24"/>
          <w:szCs w:val="24"/>
        </w:rPr>
        <w:t xml:space="preserve"> from the </w:t>
      </w:r>
      <w:r w:rsidR="00657676" w:rsidRPr="00455638">
        <w:rPr>
          <w:i/>
          <w:sz w:val="24"/>
          <w:szCs w:val="24"/>
        </w:rPr>
        <w:t xml:space="preserve">school or </w:t>
      </w:r>
      <w:r w:rsidRPr="00455638">
        <w:rPr>
          <w:i/>
          <w:sz w:val="24"/>
          <w:szCs w:val="24"/>
        </w:rPr>
        <w:t>APS District Title I Department.</w:t>
      </w:r>
    </w:p>
    <w:p w14:paraId="127FA748" w14:textId="51AA1F0C" w:rsidR="00EC13CE" w:rsidRPr="00130FC0" w:rsidRDefault="00DA0376">
      <w:pPr>
        <w:rPr>
          <w:sz w:val="24"/>
          <w:szCs w:val="24"/>
        </w:rPr>
      </w:pPr>
      <w:hyperlink r:id="rId12" w:history="1">
        <w:r w:rsidR="00EC13CE" w:rsidRPr="00130FC0">
          <w:rPr>
            <w:rStyle w:val="Hyperlink"/>
            <w:sz w:val="24"/>
            <w:szCs w:val="24"/>
          </w:rPr>
          <w:t>http://www.aps.edu/about-us/policies-and-procedurals-directives</w:t>
        </w:r>
      </w:hyperlink>
    </w:p>
    <w:p w14:paraId="464137C4" w14:textId="2F58EF64" w:rsidR="00C355FF" w:rsidRPr="00130FC0" w:rsidRDefault="00C355FF">
      <w:pPr>
        <w:rPr>
          <w:sz w:val="24"/>
          <w:szCs w:val="24"/>
        </w:rPr>
      </w:pPr>
    </w:p>
    <w:p w14:paraId="4F054666" w14:textId="57A2BA05" w:rsidR="00C355FF" w:rsidRPr="00130FC0" w:rsidRDefault="00D6641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15A0015" wp14:editId="236EBC2D">
            <wp:simplePos x="0" y="0"/>
            <wp:positionH relativeFrom="column">
              <wp:posOffset>762000</wp:posOffset>
            </wp:positionH>
            <wp:positionV relativeFrom="paragraph">
              <wp:posOffset>40640</wp:posOffset>
            </wp:positionV>
            <wp:extent cx="2545080" cy="1908810"/>
            <wp:effectExtent l="0" t="12065" r="8255" b="8255"/>
            <wp:wrapTight wrapText="bothSides">
              <wp:wrapPolygon edited="0">
                <wp:start x="-102" y="15715"/>
                <wp:lineTo x="113" y="17152"/>
                <wp:lineTo x="2700" y="21463"/>
                <wp:lineTo x="17574" y="21463"/>
                <wp:lineTo x="20808" y="18589"/>
                <wp:lineTo x="21454" y="15715"/>
                <wp:lineTo x="21454" y="5943"/>
                <wp:lineTo x="20808" y="3356"/>
                <wp:lineTo x="18221" y="194"/>
                <wp:lineTo x="113" y="194"/>
                <wp:lineTo x="-102" y="5943"/>
                <wp:lineTo x="-102" y="1571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family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45080" cy="1908810"/>
                    </a:xfrm>
                    <a:prstGeom prst="rect">
                      <a:avLst/>
                    </a:prstGeom>
                    <a:effectLst>
                      <a:softEdge rad="5588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6A9BFC" w14:textId="6C0D5C81" w:rsidR="00C355FF" w:rsidRPr="00130FC0" w:rsidRDefault="00C355FF">
      <w:pPr>
        <w:rPr>
          <w:sz w:val="24"/>
          <w:szCs w:val="24"/>
        </w:rPr>
      </w:pPr>
    </w:p>
    <w:p w14:paraId="4CEEDFB9" w14:textId="77777777" w:rsidR="00C355FF" w:rsidRPr="00130FC0" w:rsidRDefault="00C355FF">
      <w:pPr>
        <w:rPr>
          <w:sz w:val="24"/>
          <w:szCs w:val="24"/>
        </w:rPr>
      </w:pPr>
    </w:p>
    <w:p w14:paraId="0309997F" w14:textId="77777777" w:rsidR="00C355FF" w:rsidRPr="00130FC0" w:rsidRDefault="00C355FF">
      <w:pPr>
        <w:rPr>
          <w:sz w:val="24"/>
          <w:szCs w:val="24"/>
        </w:rPr>
      </w:pPr>
    </w:p>
    <w:p w14:paraId="22525616" w14:textId="328D0C67" w:rsidR="00C355FF" w:rsidRPr="00130FC0" w:rsidRDefault="00C355FF" w:rsidP="00215C4E">
      <w:pPr>
        <w:jc w:val="center"/>
        <w:rPr>
          <w:sz w:val="24"/>
          <w:szCs w:val="24"/>
        </w:rPr>
      </w:pPr>
      <w:r w:rsidRPr="00130FC0">
        <w:rPr>
          <w:sz w:val="24"/>
          <w:szCs w:val="24"/>
        </w:rPr>
        <w:t xml:space="preserve">The </w:t>
      </w:r>
      <w:hyperlink r:id="rId14" w:history="1">
        <w:r w:rsidRPr="00592468">
          <w:rPr>
            <w:rStyle w:val="Hyperlink"/>
            <w:sz w:val="24"/>
            <w:szCs w:val="24"/>
          </w:rPr>
          <w:t>APS Title I Department</w:t>
        </w:r>
      </w:hyperlink>
      <w:r w:rsidRPr="00130FC0">
        <w:rPr>
          <w:sz w:val="24"/>
          <w:szCs w:val="24"/>
        </w:rPr>
        <w:t xml:space="preserve"> Provides the following to </w:t>
      </w:r>
      <w:hyperlink r:id="rId15" w:history="1">
        <w:r w:rsidRPr="006B4B94">
          <w:rPr>
            <w:rStyle w:val="Hyperlink"/>
            <w:sz w:val="24"/>
            <w:szCs w:val="24"/>
          </w:rPr>
          <w:t>Title I Schools</w:t>
        </w:r>
      </w:hyperlink>
      <w:r w:rsidRPr="00130FC0">
        <w:rPr>
          <w:sz w:val="24"/>
          <w:szCs w:val="24"/>
        </w:rPr>
        <w:t>:</w:t>
      </w:r>
    </w:p>
    <w:p w14:paraId="4BBD3F45" w14:textId="77777777" w:rsidR="00C355FF" w:rsidRPr="00130FC0" w:rsidRDefault="00C355FF" w:rsidP="00C355FF">
      <w:pPr>
        <w:pStyle w:val="NoSpacing"/>
        <w:rPr>
          <w:sz w:val="24"/>
          <w:szCs w:val="24"/>
        </w:rPr>
      </w:pPr>
      <w:r w:rsidRPr="00420B00">
        <w:rPr>
          <w:b/>
          <w:sz w:val="24"/>
          <w:szCs w:val="24"/>
        </w:rPr>
        <w:lastRenderedPageBreak/>
        <w:t>Support</w:t>
      </w:r>
      <w:r w:rsidRPr="00130FC0">
        <w:rPr>
          <w:sz w:val="24"/>
          <w:szCs w:val="24"/>
        </w:rPr>
        <w:t xml:space="preserve"> in</w:t>
      </w:r>
      <w:r w:rsidR="00657676">
        <w:rPr>
          <w:sz w:val="24"/>
          <w:szCs w:val="24"/>
        </w:rPr>
        <w:t xml:space="preserve"> or </w:t>
      </w:r>
      <w:r w:rsidR="00657676" w:rsidRPr="00657676">
        <w:rPr>
          <w:b/>
          <w:sz w:val="24"/>
          <w:szCs w:val="24"/>
        </w:rPr>
        <w:t>Through</w:t>
      </w:r>
      <w:r w:rsidR="00657676">
        <w:rPr>
          <w:b/>
          <w:sz w:val="24"/>
          <w:szCs w:val="24"/>
        </w:rPr>
        <w:t>:</w:t>
      </w:r>
    </w:p>
    <w:p w14:paraId="36310A2A" w14:textId="77777777" w:rsidR="00C355FF" w:rsidRPr="00130FC0" w:rsidRDefault="00215C4E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Title I </w:t>
      </w:r>
      <w:r w:rsidR="00C355FF" w:rsidRPr="00420B00">
        <w:rPr>
          <w:b/>
          <w:sz w:val="24"/>
          <w:szCs w:val="24"/>
        </w:rPr>
        <w:t>Budget</w:t>
      </w:r>
    </w:p>
    <w:p w14:paraId="125FCDC5" w14:textId="33A0388F" w:rsidR="00C355FF" w:rsidRPr="00420B00" w:rsidRDefault="00C355FF" w:rsidP="00C355F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 xml:space="preserve">Compliance with </w:t>
      </w:r>
      <w:hyperlink r:id="rId16" w:history="1">
        <w:r w:rsidRPr="00D56208">
          <w:rPr>
            <w:rStyle w:val="Hyperlink"/>
            <w:b/>
            <w:sz w:val="24"/>
            <w:szCs w:val="24"/>
          </w:rPr>
          <w:t>Title I law</w:t>
        </w:r>
      </w:hyperlink>
    </w:p>
    <w:p w14:paraId="0065B040" w14:textId="77777777" w:rsidR="00C355FF" w:rsidRPr="00130FC0" w:rsidRDefault="00C355FF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30FC0">
        <w:rPr>
          <w:sz w:val="24"/>
          <w:szCs w:val="24"/>
        </w:rPr>
        <w:t xml:space="preserve">District meetings on </w:t>
      </w:r>
      <w:r w:rsidRPr="00420B00">
        <w:rPr>
          <w:b/>
          <w:sz w:val="24"/>
          <w:szCs w:val="24"/>
        </w:rPr>
        <w:t>best practices</w:t>
      </w:r>
    </w:p>
    <w:p w14:paraId="582724C5" w14:textId="77777777" w:rsidR="00C355FF" w:rsidRPr="00130FC0" w:rsidRDefault="00C355FF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30FC0">
        <w:rPr>
          <w:sz w:val="24"/>
          <w:szCs w:val="24"/>
        </w:rPr>
        <w:t>Samples and materials to help develop</w:t>
      </w:r>
      <w:r w:rsidR="00657676">
        <w:rPr>
          <w:sz w:val="24"/>
          <w:szCs w:val="24"/>
        </w:rPr>
        <w:t>.</w:t>
      </w:r>
    </w:p>
    <w:p w14:paraId="70BA8922" w14:textId="77777777" w:rsidR="00C355FF" w:rsidRPr="00420B00" w:rsidRDefault="00C355FF" w:rsidP="00C355FF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>School Family Engagement Policy</w:t>
      </w:r>
    </w:p>
    <w:p w14:paraId="3F2BD756" w14:textId="77777777" w:rsidR="00C355FF" w:rsidRPr="00420B00" w:rsidRDefault="00C355FF" w:rsidP="00C355FF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>School Compact</w:t>
      </w:r>
    </w:p>
    <w:p w14:paraId="0FF0CCFF" w14:textId="77777777" w:rsidR="00C355FF" w:rsidRDefault="00130FC0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Planning </w:t>
      </w:r>
      <w:r w:rsidR="00C355FF" w:rsidRPr="00130FC0">
        <w:rPr>
          <w:sz w:val="24"/>
          <w:szCs w:val="24"/>
        </w:rPr>
        <w:t>Meeting</w:t>
      </w:r>
      <w:r>
        <w:rPr>
          <w:sz w:val="24"/>
          <w:szCs w:val="24"/>
        </w:rPr>
        <w:t>s related to Title I</w:t>
      </w:r>
      <w:r w:rsidR="000B6CF3">
        <w:rPr>
          <w:sz w:val="24"/>
          <w:szCs w:val="24"/>
        </w:rPr>
        <w:t>.</w:t>
      </w:r>
    </w:p>
    <w:p w14:paraId="23F50271" w14:textId="77777777" w:rsidR="00130FC0" w:rsidRPr="00420B00" w:rsidRDefault="00130FC0" w:rsidP="00130FC0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>Title I Annual Meeting</w:t>
      </w:r>
    </w:p>
    <w:p w14:paraId="096B7E8C" w14:textId="77777777" w:rsidR="00130FC0" w:rsidRPr="00420B00" w:rsidRDefault="00657676" w:rsidP="00130FC0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Parent Meetings related to</w:t>
      </w:r>
      <w:r w:rsidR="000B6CF3">
        <w:rPr>
          <w:b/>
          <w:sz w:val="24"/>
          <w:szCs w:val="24"/>
        </w:rPr>
        <w:t xml:space="preserve"> academic achievement</w:t>
      </w:r>
    </w:p>
    <w:p w14:paraId="7BE27DFF" w14:textId="77777777" w:rsidR="00D363E4" w:rsidRPr="00420B00" w:rsidRDefault="00D363E4" w:rsidP="00130FC0">
      <w:pPr>
        <w:pStyle w:val="NoSpacing"/>
        <w:numPr>
          <w:ilvl w:val="1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 xml:space="preserve">Leadership </w:t>
      </w:r>
      <w:r w:rsidR="000B6CF3">
        <w:rPr>
          <w:b/>
          <w:sz w:val="24"/>
          <w:szCs w:val="24"/>
        </w:rPr>
        <w:t xml:space="preserve">and/or Volunteer </w:t>
      </w:r>
      <w:r w:rsidRPr="00420B00">
        <w:rPr>
          <w:b/>
          <w:sz w:val="24"/>
          <w:szCs w:val="24"/>
        </w:rPr>
        <w:t>training for parent/guardians</w:t>
      </w:r>
    </w:p>
    <w:p w14:paraId="3B08A83B" w14:textId="5B64EE2B" w:rsidR="00D363E4" w:rsidRPr="00130FC0" w:rsidRDefault="00D363E4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30FC0">
        <w:rPr>
          <w:sz w:val="24"/>
          <w:szCs w:val="24"/>
        </w:rPr>
        <w:t xml:space="preserve">Making the </w:t>
      </w:r>
      <w:hyperlink r:id="rId17" w:history="1">
        <w:r w:rsidR="005C1CE1" w:rsidRPr="00DA4DCD">
          <w:rPr>
            <w:rStyle w:val="Hyperlink"/>
            <w:b/>
            <w:sz w:val="24"/>
            <w:szCs w:val="24"/>
          </w:rPr>
          <w:t>90 Day Plan/NM Dash</w:t>
        </w:r>
      </w:hyperlink>
      <w:r w:rsidRPr="00130FC0">
        <w:rPr>
          <w:sz w:val="24"/>
          <w:szCs w:val="24"/>
        </w:rPr>
        <w:t xml:space="preserve"> available on the school’s website or a paper copy in the school’s office for parent/guardian </w:t>
      </w:r>
      <w:r w:rsidR="000B6CF3">
        <w:rPr>
          <w:sz w:val="24"/>
          <w:szCs w:val="24"/>
        </w:rPr>
        <w:t xml:space="preserve">to </w:t>
      </w:r>
      <w:r w:rsidRPr="00130FC0">
        <w:rPr>
          <w:sz w:val="24"/>
          <w:szCs w:val="24"/>
        </w:rPr>
        <w:t>review</w:t>
      </w:r>
      <w:r w:rsidR="000B6CF3">
        <w:rPr>
          <w:sz w:val="24"/>
          <w:szCs w:val="24"/>
        </w:rPr>
        <w:t>.</w:t>
      </w:r>
    </w:p>
    <w:p w14:paraId="562ABE5E" w14:textId="77777777" w:rsidR="00D363E4" w:rsidRDefault="00D363E4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30FC0">
        <w:rPr>
          <w:sz w:val="24"/>
          <w:szCs w:val="24"/>
        </w:rPr>
        <w:t>Making the</w:t>
      </w:r>
      <w:r w:rsidRPr="000B6CF3">
        <w:rPr>
          <w:sz w:val="24"/>
          <w:szCs w:val="24"/>
        </w:rPr>
        <w:t xml:space="preserve"> </w:t>
      </w:r>
      <w:r w:rsidR="00B9577C" w:rsidRPr="000B6CF3">
        <w:rPr>
          <w:sz w:val="24"/>
          <w:szCs w:val="24"/>
        </w:rPr>
        <w:t>s</w:t>
      </w:r>
      <w:r w:rsidRPr="000B6CF3">
        <w:rPr>
          <w:sz w:val="24"/>
          <w:szCs w:val="24"/>
        </w:rPr>
        <w:t>chool</w:t>
      </w:r>
      <w:r w:rsidR="00B9577C" w:rsidRPr="000B6CF3">
        <w:rPr>
          <w:sz w:val="24"/>
          <w:szCs w:val="24"/>
        </w:rPr>
        <w:t>’</w:t>
      </w:r>
      <w:r w:rsidRPr="000B6CF3">
        <w:rPr>
          <w:sz w:val="24"/>
          <w:szCs w:val="24"/>
        </w:rPr>
        <w:t xml:space="preserve">s </w:t>
      </w:r>
      <w:r w:rsidRPr="00130FC0">
        <w:rPr>
          <w:sz w:val="24"/>
          <w:szCs w:val="24"/>
        </w:rPr>
        <w:t xml:space="preserve">Title I budget available on the school’s website or a paper copy in the school’s office for parent/guardian </w:t>
      </w:r>
      <w:r w:rsidR="000B6CF3">
        <w:rPr>
          <w:sz w:val="24"/>
          <w:szCs w:val="24"/>
        </w:rPr>
        <w:t xml:space="preserve">to </w:t>
      </w:r>
      <w:r w:rsidRPr="00130FC0">
        <w:rPr>
          <w:sz w:val="24"/>
          <w:szCs w:val="24"/>
        </w:rPr>
        <w:t>review</w:t>
      </w:r>
      <w:r w:rsidR="000B6CF3">
        <w:rPr>
          <w:sz w:val="24"/>
          <w:szCs w:val="24"/>
        </w:rPr>
        <w:t>.</w:t>
      </w:r>
    </w:p>
    <w:p w14:paraId="40D5FB4F" w14:textId="77777777" w:rsidR="00130FC0" w:rsidRDefault="00130FC0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20B00">
        <w:rPr>
          <w:b/>
          <w:sz w:val="24"/>
          <w:szCs w:val="24"/>
        </w:rPr>
        <w:t>Training for principals and staff</w:t>
      </w:r>
      <w:r>
        <w:rPr>
          <w:sz w:val="24"/>
          <w:szCs w:val="24"/>
        </w:rPr>
        <w:t xml:space="preserve"> in understanding Title I law as it applies to </w:t>
      </w:r>
      <w:r w:rsidRPr="00420B00">
        <w:rPr>
          <w:b/>
          <w:sz w:val="24"/>
          <w:szCs w:val="24"/>
        </w:rPr>
        <w:t>improving aca</w:t>
      </w:r>
      <w:r w:rsidR="000B6CF3">
        <w:rPr>
          <w:b/>
          <w:sz w:val="24"/>
          <w:szCs w:val="24"/>
        </w:rPr>
        <w:t>demic achievement</w:t>
      </w:r>
      <w:r>
        <w:rPr>
          <w:sz w:val="24"/>
          <w:szCs w:val="24"/>
        </w:rPr>
        <w:t xml:space="preserve">, especially for those students at greatest risk of failure, and how </w:t>
      </w:r>
      <w:r w:rsidRPr="00420B00">
        <w:rPr>
          <w:b/>
          <w:sz w:val="24"/>
          <w:szCs w:val="24"/>
        </w:rPr>
        <w:t>family engagement p</w:t>
      </w:r>
      <w:r w:rsidR="00707345" w:rsidRPr="00420B00">
        <w:rPr>
          <w:b/>
          <w:sz w:val="24"/>
          <w:szCs w:val="24"/>
        </w:rPr>
        <w:t>lays a key role</w:t>
      </w:r>
      <w:r w:rsidR="00707345">
        <w:rPr>
          <w:sz w:val="24"/>
          <w:szCs w:val="24"/>
        </w:rPr>
        <w:t xml:space="preserve"> in that process</w:t>
      </w:r>
      <w:r w:rsidR="000B6CF3">
        <w:rPr>
          <w:sz w:val="24"/>
          <w:szCs w:val="24"/>
        </w:rPr>
        <w:t>.</w:t>
      </w:r>
    </w:p>
    <w:p w14:paraId="6C16D366" w14:textId="77777777" w:rsidR="00130FC0" w:rsidRDefault="00455638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110B4AA" wp14:editId="18EFA9D0">
            <wp:simplePos x="0" y="0"/>
            <wp:positionH relativeFrom="column">
              <wp:posOffset>3095625</wp:posOffset>
            </wp:positionH>
            <wp:positionV relativeFrom="paragraph">
              <wp:posOffset>9525</wp:posOffset>
            </wp:positionV>
            <wp:extent cx="320040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71" y="21525"/>
                <wp:lineTo x="214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_study_of_community-based_learning_and_academic_gains_in_college_students[1]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FC0">
        <w:rPr>
          <w:sz w:val="24"/>
          <w:szCs w:val="24"/>
        </w:rPr>
        <w:t xml:space="preserve">Training for principals and staff specific to </w:t>
      </w:r>
      <w:r w:rsidR="00130FC0" w:rsidRPr="00420B00">
        <w:rPr>
          <w:b/>
          <w:sz w:val="24"/>
          <w:szCs w:val="24"/>
        </w:rPr>
        <w:t>creating a welcoming environment</w:t>
      </w:r>
    </w:p>
    <w:p w14:paraId="42B8D7C1" w14:textId="773022E0" w:rsidR="00707345" w:rsidRPr="00420B00" w:rsidRDefault="00707345" w:rsidP="00C355F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420B00">
        <w:rPr>
          <w:b/>
          <w:sz w:val="24"/>
          <w:szCs w:val="24"/>
        </w:rPr>
        <w:t xml:space="preserve">Providing information about </w:t>
      </w:r>
      <w:hyperlink r:id="rId19" w:history="1">
        <w:r w:rsidRPr="004401BB">
          <w:rPr>
            <w:rStyle w:val="Hyperlink"/>
            <w:b/>
            <w:sz w:val="24"/>
            <w:szCs w:val="24"/>
          </w:rPr>
          <w:t>Common Core Standards</w:t>
        </w:r>
      </w:hyperlink>
      <w:r w:rsidRPr="00420B00">
        <w:rPr>
          <w:b/>
          <w:color w:val="0070C0"/>
          <w:sz w:val="24"/>
          <w:szCs w:val="24"/>
        </w:rPr>
        <w:t xml:space="preserve"> </w:t>
      </w:r>
      <w:r w:rsidRPr="00420B00">
        <w:rPr>
          <w:b/>
          <w:sz w:val="24"/>
          <w:szCs w:val="24"/>
        </w:rPr>
        <w:t>and assessment</w:t>
      </w:r>
    </w:p>
    <w:p w14:paraId="4839EFF0" w14:textId="77777777" w:rsidR="000B6CF3" w:rsidRDefault="00707345" w:rsidP="00C355F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Providing information, tools and assistance in order to </w:t>
      </w:r>
      <w:r w:rsidRPr="00AE5E40">
        <w:rPr>
          <w:b/>
          <w:sz w:val="24"/>
          <w:szCs w:val="24"/>
        </w:rPr>
        <w:t>value parent/guardians on committees</w:t>
      </w:r>
      <w:r>
        <w:rPr>
          <w:sz w:val="24"/>
          <w:szCs w:val="24"/>
        </w:rPr>
        <w:t xml:space="preserve"> and to </w:t>
      </w:r>
      <w:r w:rsidRPr="00AE5E40">
        <w:rPr>
          <w:b/>
          <w:sz w:val="24"/>
          <w:szCs w:val="24"/>
        </w:rPr>
        <w:t>reach out to all parents</w:t>
      </w:r>
      <w:r w:rsidR="000B6CF3">
        <w:rPr>
          <w:b/>
          <w:sz w:val="24"/>
          <w:szCs w:val="24"/>
        </w:rPr>
        <w:t>.</w:t>
      </w:r>
      <w:r w:rsidR="000B6CF3">
        <w:rPr>
          <w:sz w:val="24"/>
          <w:szCs w:val="24"/>
        </w:rPr>
        <w:t xml:space="preserve"> </w:t>
      </w:r>
    </w:p>
    <w:p w14:paraId="71B6A872" w14:textId="77777777" w:rsidR="00707345" w:rsidRDefault="000B6CF3" w:rsidP="000B6CF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Such as:</w:t>
      </w:r>
    </w:p>
    <w:p w14:paraId="07690A97" w14:textId="77777777" w:rsidR="00707345" w:rsidRDefault="00707345" w:rsidP="007073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Variety of programs</w:t>
      </w:r>
    </w:p>
    <w:p w14:paraId="63C7E8FE" w14:textId="77777777" w:rsidR="00707345" w:rsidRDefault="00707345" w:rsidP="007073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times</w:t>
      </w:r>
      <w:r w:rsidR="000B6CF3">
        <w:rPr>
          <w:sz w:val="24"/>
          <w:szCs w:val="24"/>
        </w:rPr>
        <w:t xml:space="preserve"> to accommodate families</w:t>
      </w:r>
    </w:p>
    <w:p w14:paraId="07424393" w14:textId="77777777" w:rsidR="00707345" w:rsidRDefault="00707345" w:rsidP="007073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Methods of two-way communication</w:t>
      </w:r>
    </w:p>
    <w:p w14:paraId="14271614" w14:textId="77777777" w:rsidR="00707345" w:rsidRDefault="00D20712" w:rsidP="00D2071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Assuring all Title I related documents are available </w:t>
      </w:r>
      <w:r w:rsidRPr="00AE5E40">
        <w:rPr>
          <w:sz w:val="24"/>
          <w:szCs w:val="24"/>
        </w:rPr>
        <w:t>in</w:t>
      </w:r>
      <w:r w:rsidRPr="00AE5E40">
        <w:rPr>
          <w:b/>
          <w:sz w:val="24"/>
          <w:szCs w:val="24"/>
        </w:rPr>
        <w:t xml:space="preserve"> all languages represented in a school’s community</w:t>
      </w:r>
      <w:r w:rsidR="000B6CF3">
        <w:rPr>
          <w:sz w:val="24"/>
          <w:szCs w:val="24"/>
        </w:rPr>
        <w:t xml:space="preserve"> to the extent</w:t>
      </w:r>
      <w:r>
        <w:rPr>
          <w:sz w:val="24"/>
          <w:szCs w:val="24"/>
        </w:rPr>
        <w:t xml:space="preserve"> possible</w:t>
      </w:r>
    </w:p>
    <w:p w14:paraId="3A86AF2B" w14:textId="66E52A91" w:rsidR="00057592" w:rsidRPr="000B6CF3" w:rsidRDefault="00215C4E" w:rsidP="000B6CF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Distributing surve</w:t>
      </w:r>
      <w:r w:rsidR="00057592">
        <w:rPr>
          <w:sz w:val="24"/>
          <w:szCs w:val="24"/>
        </w:rPr>
        <w:t xml:space="preserve">ys through the </w:t>
      </w:r>
      <w:hyperlink r:id="rId20" w:history="1">
        <w:r w:rsidR="00057592" w:rsidRPr="001817DE">
          <w:rPr>
            <w:rStyle w:val="Hyperlink"/>
            <w:sz w:val="24"/>
            <w:szCs w:val="24"/>
          </w:rPr>
          <w:t xml:space="preserve">APS </w:t>
        </w:r>
        <w:r w:rsidR="0005402E" w:rsidRPr="001817DE">
          <w:rPr>
            <w:rStyle w:val="Hyperlink"/>
            <w:sz w:val="24"/>
            <w:szCs w:val="24"/>
          </w:rPr>
          <w:t>Resea</w:t>
        </w:r>
        <w:r w:rsidR="001817DE" w:rsidRPr="001817DE">
          <w:rPr>
            <w:rStyle w:val="Hyperlink"/>
            <w:sz w:val="24"/>
            <w:szCs w:val="24"/>
          </w:rPr>
          <w:t>r</w:t>
        </w:r>
        <w:r w:rsidR="0005402E" w:rsidRPr="001817DE">
          <w:rPr>
            <w:rStyle w:val="Hyperlink"/>
            <w:sz w:val="24"/>
            <w:szCs w:val="24"/>
          </w:rPr>
          <w:t>ch and Evaluation</w:t>
        </w:r>
      </w:hyperlink>
      <w:r w:rsidR="00057592">
        <w:rPr>
          <w:sz w:val="24"/>
          <w:szCs w:val="24"/>
        </w:rPr>
        <w:t xml:space="preserve"> on the effectiveness of </w:t>
      </w:r>
      <w:r w:rsidR="000B6CF3">
        <w:rPr>
          <w:sz w:val="24"/>
          <w:szCs w:val="24"/>
        </w:rPr>
        <w:t xml:space="preserve">the school’s family engagement </w:t>
      </w:r>
      <w:r w:rsidR="000B6CF3" w:rsidRPr="000B6CF3">
        <w:rPr>
          <w:sz w:val="24"/>
          <w:szCs w:val="24"/>
        </w:rPr>
        <w:t>using</w:t>
      </w:r>
      <w:r w:rsidR="00057592" w:rsidRPr="000B6CF3">
        <w:rPr>
          <w:sz w:val="24"/>
          <w:szCs w:val="24"/>
        </w:rPr>
        <w:t xml:space="preserve"> surveys and data with family engagement committees to </w:t>
      </w:r>
      <w:r w:rsidR="00057592" w:rsidRPr="000B6CF3">
        <w:rPr>
          <w:b/>
          <w:sz w:val="24"/>
          <w:szCs w:val="24"/>
        </w:rPr>
        <w:t>develop family engagement policies</w:t>
      </w:r>
      <w:r w:rsidR="00057592" w:rsidRPr="000B6CF3">
        <w:rPr>
          <w:sz w:val="24"/>
          <w:szCs w:val="24"/>
        </w:rPr>
        <w:t xml:space="preserve"> and </w:t>
      </w:r>
      <w:r w:rsidR="00057592" w:rsidRPr="000B6CF3">
        <w:rPr>
          <w:b/>
          <w:sz w:val="24"/>
          <w:szCs w:val="24"/>
        </w:rPr>
        <w:t>identify barrier</w:t>
      </w:r>
      <w:r w:rsidR="000B6CF3">
        <w:rPr>
          <w:b/>
          <w:sz w:val="24"/>
          <w:szCs w:val="24"/>
        </w:rPr>
        <w:t>s</w:t>
      </w:r>
      <w:r w:rsidR="00057592" w:rsidRPr="000B6CF3">
        <w:rPr>
          <w:b/>
          <w:sz w:val="24"/>
          <w:szCs w:val="24"/>
        </w:rPr>
        <w:t xml:space="preserve"> to participation by all parents/guardians</w:t>
      </w:r>
    </w:p>
    <w:p w14:paraId="5BFADD69" w14:textId="77777777" w:rsidR="00D20712" w:rsidRPr="00130FC0" w:rsidRDefault="00D20712" w:rsidP="00215C4E">
      <w:pPr>
        <w:pStyle w:val="NoSpacing"/>
        <w:ind w:left="360"/>
        <w:rPr>
          <w:sz w:val="24"/>
          <w:szCs w:val="24"/>
        </w:rPr>
      </w:pPr>
    </w:p>
    <w:p w14:paraId="420CE85A" w14:textId="77777777" w:rsidR="00D363E4" w:rsidRPr="00130FC0" w:rsidRDefault="00D363E4" w:rsidP="00D363E4">
      <w:pPr>
        <w:pStyle w:val="NoSpacing"/>
        <w:ind w:left="720"/>
        <w:rPr>
          <w:sz w:val="24"/>
          <w:szCs w:val="24"/>
        </w:rPr>
      </w:pPr>
    </w:p>
    <w:p w14:paraId="043A8B0F" w14:textId="77777777" w:rsidR="00C355FF" w:rsidRPr="00130FC0" w:rsidRDefault="00C355FF">
      <w:pPr>
        <w:rPr>
          <w:sz w:val="24"/>
          <w:szCs w:val="24"/>
        </w:rPr>
      </w:pPr>
    </w:p>
    <w:p w14:paraId="54F56111" w14:textId="77777777" w:rsidR="00C355FF" w:rsidRPr="00130FC0" w:rsidRDefault="00C355FF">
      <w:pPr>
        <w:rPr>
          <w:sz w:val="24"/>
          <w:szCs w:val="24"/>
        </w:rPr>
      </w:pPr>
    </w:p>
    <w:p w14:paraId="64999FDE" w14:textId="77777777" w:rsidR="00C355FF" w:rsidRPr="00130FC0" w:rsidRDefault="00C355FF">
      <w:pPr>
        <w:rPr>
          <w:sz w:val="24"/>
          <w:szCs w:val="24"/>
        </w:rPr>
      </w:pPr>
    </w:p>
    <w:p w14:paraId="7496E78E" w14:textId="77777777" w:rsidR="00C355FF" w:rsidRPr="00130FC0" w:rsidRDefault="00C355FF">
      <w:pPr>
        <w:rPr>
          <w:sz w:val="24"/>
          <w:szCs w:val="24"/>
        </w:rPr>
      </w:pPr>
    </w:p>
    <w:p w14:paraId="5C3E1F9B" w14:textId="77777777" w:rsidR="00C355FF" w:rsidRPr="00130FC0" w:rsidRDefault="00C355FF">
      <w:pPr>
        <w:rPr>
          <w:sz w:val="24"/>
          <w:szCs w:val="24"/>
        </w:rPr>
      </w:pPr>
    </w:p>
    <w:p w14:paraId="564F623C" w14:textId="77777777" w:rsidR="00C355FF" w:rsidRPr="00130FC0" w:rsidRDefault="00C355FF">
      <w:pPr>
        <w:rPr>
          <w:sz w:val="24"/>
          <w:szCs w:val="24"/>
        </w:rPr>
      </w:pPr>
    </w:p>
    <w:p w14:paraId="3E788B56" w14:textId="77777777" w:rsidR="00C355FF" w:rsidRPr="00130FC0" w:rsidRDefault="00C355FF">
      <w:pPr>
        <w:rPr>
          <w:sz w:val="24"/>
          <w:szCs w:val="24"/>
        </w:rPr>
      </w:pPr>
    </w:p>
    <w:p w14:paraId="31863F87" w14:textId="77777777" w:rsidR="00C355FF" w:rsidRPr="00130FC0" w:rsidRDefault="00C355FF">
      <w:pPr>
        <w:rPr>
          <w:sz w:val="24"/>
          <w:szCs w:val="24"/>
        </w:rPr>
      </w:pPr>
    </w:p>
    <w:p w14:paraId="063FFD5B" w14:textId="77777777" w:rsidR="00C355FF" w:rsidRPr="00130FC0" w:rsidRDefault="00C355FF">
      <w:pPr>
        <w:rPr>
          <w:sz w:val="24"/>
          <w:szCs w:val="24"/>
        </w:rPr>
      </w:pPr>
    </w:p>
    <w:p w14:paraId="5FE74155" w14:textId="77777777" w:rsidR="00C355FF" w:rsidRPr="00130FC0" w:rsidRDefault="00C355FF">
      <w:pPr>
        <w:rPr>
          <w:sz w:val="24"/>
          <w:szCs w:val="24"/>
        </w:rPr>
      </w:pPr>
    </w:p>
    <w:p w14:paraId="45C23956" w14:textId="77777777" w:rsidR="00C355FF" w:rsidRPr="00130FC0" w:rsidRDefault="00C355FF">
      <w:pPr>
        <w:rPr>
          <w:sz w:val="24"/>
          <w:szCs w:val="24"/>
        </w:rPr>
      </w:pPr>
    </w:p>
    <w:p w14:paraId="471E81D1" w14:textId="77777777" w:rsidR="00C355FF" w:rsidRPr="00130FC0" w:rsidRDefault="00C355FF">
      <w:pPr>
        <w:rPr>
          <w:sz w:val="24"/>
          <w:szCs w:val="24"/>
        </w:rPr>
      </w:pPr>
    </w:p>
    <w:p w14:paraId="78670624" w14:textId="77777777" w:rsidR="00C355FF" w:rsidRPr="00130FC0" w:rsidRDefault="00C355FF">
      <w:pPr>
        <w:rPr>
          <w:sz w:val="24"/>
          <w:szCs w:val="24"/>
        </w:rPr>
      </w:pPr>
    </w:p>
    <w:p w14:paraId="23637D67" w14:textId="77777777" w:rsidR="00C355FF" w:rsidRPr="00130FC0" w:rsidRDefault="00C355FF">
      <w:pPr>
        <w:rPr>
          <w:sz w:val="24"/>
          <w:szCs w:val="24"/>
        </w:rPr>
      </w:pPr>
    </w:p>
    <w:p w14:paraId="3ACEA8AB" w14:textId="77777777" w:rsidR="006C3CD8" w:rsidRPr="00C17106" w:rsidRDefault="006C3CD8" w:rsidP="00C17106">
      <w:pPr>
        <w:rPr>
          <w:color w:val="FF0000"/>
          <w:sz w:val="24"/>
          <w:szCs w:val="24"/>
        </w:rPr>
      </w:pPr>
    </w:p>
    <w:sectPr w:rsidR="006C3CD8" w:rsidRPr="00C17106" w:rsidSect="00215C4E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C51B7"/>
    <w:multiLevelType w:val="hybridMultilevel"/>
    <w:tmpl w:val="3B26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C043B"/>
    <w:multiLevelType w:val="hybridMultilevel"/>
    <w:tmpl w:val="1938D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47D85"/>
    <w:multiLevelType w:val="hybridMultilevel"/>
    <w:tmpl w:val="409A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CE"/>
    <w:rsid w:val="0005402E"/>
    <w:rsid w:val="00057592"/>
    <w:rsid w:val="000B6CF3"/>
    <w:rsid w:val="00130FC0"/>
    <w:rsid w:val="001817DE"/>
    <w:rsid w:val="001926C3"/>
    <w:rsid w:val="00215C4E"/>
    <w:rsid w:val="003B19E8"/>
    <w:rsid w:val="00420B00"/>
    <w:rsid w:val="004401BB"/>
    <w:rsid w:val="00455638"/>
    <w:rsid w:val="004911A1"/>
    <w:rsid w:val="00564DE8"/>
    <w:rsid w:val="00592468"/>
    <w:rsid w:val="005C1CE1"/>
    <w:rsid w:val="005C4401"/>
    <w:rsid w:val="00657676"/>
    <w:rsid w:val="006873F7"/>
    <w:rsid w:val="006B4B94"/>
    <w:rsid w:val="006C3CD8"/>
    <w:rsid w:val="00706300"/>
    <w:rsid w:val="00707345"/>
    <w:rsid w:val="00771EDC"/>
    <w:rsid w:val="00793BE8"/>
    <w:rsid w:val="00834153"/>
    <w:rsid w:val="008755D7"/>
    <w:rsid w:val="008D56CC"/>
    <w:rsid w:val="009B5982"/>
    <w:rsid w:val="00A15EA7"/>
    <w:rsid w:val="00AE5E40"/>
    <w:rsid w:val="00B72E75"/>
    <w:rsid w:val="00B9577C"/>
    <w:rsid w:val="00C17106"/>
    <w:rsid w:val="00C355FF"/>
    <w:rsid w:val="00C5070A"/>
    <w:rsid w:val="00CD04CB"/>
    <w:rsid w:val="00D20712"/>
    <w:rsid w:val="00D363E4"/>
    <w:rsid w:val="00D56208"/>
    <w:rsid w:val="00D66419"/>
    <w:rsid w:val="00D66A71"/>
    <w:rsid w:val="00DA0376"/>
    <w:rsid w:val="00DA4DCD"/>
    <w:rsid w:val="00DC5043"/>
    <w:rsid w:val="00EC13CE"/>
    <w:rsid w:val="00ED4F59"/>
    <w:rsid w:val="00EE4442"/>
    <w:rsid w:val="00FA397D"/>
    <w:rsid w:val="00FA520A"/>
    <w:rsid w:val="00FA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B448"/>
  <w15:chartTrackingRefBased/>
  <w15:docId w15:val="{F0406EEB-B928-469F-855E-59CD4941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3C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444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B59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newmexicocommoncore.org/" TargetMode="External"/><Relationship Id="rId12" Type="http://schemas.openxmlformats.org/officeDocument/2006/relationships/hyperlink" Target="http://www.aps.edu/about-us/policies-and-procedurals-directives" TargetMode="External"/><Relationship Id="rId17" Type="http://schemas.openxmlformats.org/officeDocument/2006/relationships/hyperlink" Target="http://www.sde.state.nm.us/ped/PrioritySchools_NMDAS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d.gov/essa?src=rn" TargetMode="External"/><Relationship Id="rId20" Type="http://schemas.openxmlformats.org/officeDocument/2006/relationships/hyperlink" Target="http://www.aps.edu/re/staff-list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ps.edu/title-i" TargetMode="Externa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www.aps.edu/title-i/2017-18-title-i-public-and-charter-schools" TargetMode="External"/><Relationship Id="rId10" Type="http://schemas.openxmlformats.org/officeDocument/2006/relationships/hyperlink" Target="mailto:servicecenter@aps.edu" TargetMode="External"/><Relationship Id="rId19" Type="http://schemas.openxmlformats.org/officeDocument/2006/relationships/hyperlink" Target="http://newmexicocommonco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gin_d@aps.edu" TargetMode="External"/><Relationship Id="rId14" Type="http://schemas.openxmlformats.org/officeDocument/2006/relationships/hyperlink" Target="http://www.aps.edu/title-i/documents/copy_of_TISupportAgreePPT2017.pp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2BCC9-CF56-4EC8-B983-FF77D3F4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MARQUEZ, Debra L</dc:creator>
  <cp:keywords/>
  <dc:description/>
  <cp:lastModifiedBy>Pete Ciurczak</cp:lastModifiedBy>
  <cp:revision>2</cp:revision>
  <cp:lastPrinted>2017-08-28T16:11:00Z</cp:lastPrinted>
  <dcterms:created xsi:type="dcterms:W3CDTF">2018-05-07T16:27:00Z</dcterms:created>
  <dcterms:modified xsi:type="dcterms:W3CDTF">2018-05-07T16:27:00Z</dcterms:modified>
</cp:coreProperties>
</file>